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75" w:rsidRDefault="00A97A75" w:rsidP="004F4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Helvetica"/>
          <w:b/>
          <w:color w:val="000000" w:themeColor="text1"/>
          <w:sz w:val="32"/>
        </w:rPr>
      </w:pPr>
      <w:bookmarkStart w:id="0" w:name="_GoBack"/>
      <w:bookmarkEnd w:id="0"/>
    </w:p>
    <w:p w:rsidR="009A03F1" w:rsidRPr="001B40CC" w:rsidRDefault="001B40CC" w:rsidP="004F4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Helvetica"/>
          <w:b/>
          <w:color w:val="000000" w:themeColor="text1"/>
          <w:sz w:val="48"/>
        </w:rPr>
      </w:pPr>
      <w:r>
        <w:rPr>
          <w:rFonts w:ascii="Century Gothic" w:hAnsi="Century Gothic" w:cs="Helvetica"/>
          <w:b/>
          <w:color w:val="000000" w:themeColor="text1"/>
          <w:sz w:val="48"/>
        </w:rPr>
        <w:t xml:space="preserve">World History </w:t>
      </w:r>
      <w:r w:rsidR="00F402C7" w:rsidRPr="001B40CC">
        <w:rPr>
          <w:rFonts w:ascii="Century Gothic" w:hAnsi="Century Gothic" w:cs="Helvetica"/>
          <w:b/>
          <w:color w:val="000000" w:themeColor="text1"/>
          <w:sz w:val="48"/>
        </w:rPr>
        <w:t>Themes (SPICE</w:t>
      </w:r>
      <w:r w:rsidR="009A03F1" w:rsidRPr="001B40CC">
        <w:rPr>
          <w:rFonts w:ascii="Century Gothic" w:hAnsi="Century Gothic" w:cs="Helvetica"/>
          <w:b/>
          <w:color w:val="000000" w:themeColor="text1"/>
          <w:sz w:val="48"/>
        </w:rPr>
        <w:t>)</w:t>
      </w:r>
    </w:p>
    <w:p w:rsidR="009A03F1" w:rsidRPr="005A0643" w:rsidRDefault="009A03F1" w:rsidP="009A0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color w:val="1A1818"/>
          <w:sz w:val="28"/>
        </w:rPr>
      </w:pPr>
      <w:r w:rsidRPr="001B40CC">
        <w:rPr>
          <w:rFonts w:ascii="Century Gothic" w:hAnsi="Century Gothic" w:cs="Helvetica"/>
          <w:b/>
          <w:color w:val="FF0000"/>
          <w:sz w:val="52"/>
          <w:szCs w:val="36"/>
          <w:u w:val="single"/>
        </w:rPr>
        <w:t>S</w:t>
      </w:r>
      <w:r w:rsidRPr="005A0643">
        <w:rPr>
          <w:rFonts w:ascii="Century Gothic" w:hAnsi="Century Gothic" w:cs="Helvetica"/>
          <w:b/>
          <w:color w:val="1A1818"/>
          <w:sz w:val="28"/>
        </w:rPr>
        <w:t>ocial Structures</w:t>
      </w:r>
    </w:p>
    <w:p w:rsidR="009A03F1" w:rsidRPr="00736C72" w:rsidRDefault="009A03F1" w:rsidP="009A03F1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color w:val="000000" w:themeColor="text1"/>
        </w:rPr>
      </w:pPr>
      <w:r w:rsidRPr="001B40CC">
        <w:rPr>
          <w:rFonts w:ascii="Century Gothic" w:hAnsi="Century Gothic" w:cs="Times"/>
          <w:color w:val="FF0000"/>
        </w:rPr>
        <w:t xml:space="preserve">Gender </w:t>
      </w:r>
      <w:r w:rsidRPr="00FD0A4B">
        <w:rPr>
          <w:rFonts w:ascii="Century Gothic" w:hAnsi="Century Gothic" w:cs="Times"/>
          <w:color w:val="1A1818"/>
        </w:rPr>
        <w:t xml:space="preserve">roles and relations </w:t>
      </w:r>
    </w:p>
    <w:p w:rsidR="00736C72" w:rsidRPr="001B40CC" w:rsidRDefault="001B40CC" w:rsidP="001B4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  <w:sz w:val="22"/>
        </w:rPr>
      </w:pPr>
      <w:r>
        <w:rPr>
          <w:rFonts w:ascii="Century Gothic" w:hAnsi="Century Gothic" w:cs="Times"/>
          <w:color w:val="1A1818"/>
          <w:sz w:val="22"/>
        </w:rPr>
        <w:tab/>
      </w:r>
      <w:r>
        <w:rPr>
          <w:rFonts w:ascii="Century Gothic" w:hAnsi="Century Gothic" w:cs="Times"/>
          <w:color w:val="1A1818"/>
          <w:sz w:val="22"/>
        </w:rPr>
        <w:tab/>
      </w:r>
      <w:r w:rsidR="00736C72" w:rsidRPr="001B40CC">
        <w:rPr>
          <w:rFonts w:ascii="Century Gothic" w:hAnsi="Century Gothic" w:cs="Times"/>
          <w:color w:val="1A1818"/>
          <w:sz w:val="22"/>
        </w:rPr>
        <w:t>Polygamy vs. monogamy</w:t>
      </w:r>
    </w:p>
    <w:p w:rsidR="00736C72" w:rsidRPr="001B40CC" w:rsidRDefault="001B40CC" w:rsidP="001B4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color w:val="000000" w:themeColor="text1"/>
          <w:sz w:val="22"/>
        </w:rPr>
      </w:pPr>
      <w:r>
        <w:rPr>
          <w:rFonts w:ascii="Century Gothic" w:hAnsi="Century Gothic" w:cs="Times"/>
          <w:color w:val="1A1818"/>
          <w:sz w:val="22"/>
        </w:rPr>
        <w:tab/>
      </w:r>
      <w:r>
        <w:rPr>
          <w:rFonts w:ascii="Century Gothic" w:hAnsi="Century Gothic" w:cs="Times"/>
          <w:color w:val="1A1818"/>
          <w:sz w:val="22"/>
        </w:rPr>
        <w:tab/>
      </w:r>
      <w:r w:rsidR="00736C72" w:rsidRPr="001B40CC">
        <w:rPr>
          <w:rFonts w:ascii="Century Gothic" w:hAnsi="Century Gothic" w:cs="Times"/>
          <w:color w:val="1A1818"/>
          <w:sz w:val="22"/>
        </w:rPr>
        <w:t>Matrilineal vs. patrilineal</w:t>
      </w:r>
    </w:p>
    <w:p w:rsidR="009A03F1" w:rsidRPr="00FD0A4B" w:rsidRDefault="009A03F1" w:rsidP="009A03F1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color w:val="000000" w:themeColor="text1"/>
        </w:rPr>
      </w:pPr>
      <w:r w:rsidRPr="00FD0A4B">
        <w:rPr>
          <w:rFonts w:ascii="Century Gothic" w:hAnsi="Century Gothic" w:cs="Times"/>
          <w:color w:val="1A1818"/>
        </w:rPr>
        <w:t xml:space="preserve">Family and kinship </w:t>
      </w:r>
    </w:p>
    <w:p w:rsidR="001B40CC" w:rsidRPr="001B40CC" w:rsidRDefault="009A03F1" w:rsidP="001B40CC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color w:val="FF0000"/>
        </w:rPr>
      </w:pPr>
      <w:r w:rsidRPr="001B40CC">
        <w:rPr>
          <w:rFonts w:ascii="Century Gothic" w:hAnsi="Century Gothic" w:cs="Times"/>
          <w:color w:val="FF0000"/>
        </w:rPr>
        <w:t xml:space="preserve">Racial and ethnic constructions </w:t>
      </w:r>
    </w:p>
    <w:p w:rsidR="009A03F1" w:rsidRPr="001B40CC" w:rsidRDefault="009A03F1" w:rsidP="001B40CC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color w:val="FF0000"/>
        </w:rPr>
      </w:pPr>
      <w:r w:rsidRPr="001B40CC">
        <w:rPr>
          <w:rFonts w:ascii="Century Gothic" w:hAnsi="Century Gothic" w:cs="Times"/>
          <w:color w:val="FF0000"/>
        </w:rPr>
        <w:t>Social and economic classes</w:t>
      </w:r>
    </w:p>
    <w:p w:rsidR="008E3858" w:rsidRPr="005A0643" w:rsidRDefault="001B40CC" w:rsidP="001B40C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4"/>
        <w:rPr>
          <w:rFonts w:ascii="Century Gothic" w:hAnsi="Century Gothic" w:cs="Times"/>
          <w:color w:val="1A1818"/>
          <w:sz w:val="22"/>
        </w:rPr>
      </w:pPr>
      <w:r>
        <w:rPr>
          <w:rFonts w:ascii="Century Gothic" w:hAnsi="Century Gothic" w:cs="Times"/>
          <w:color w:val="1A1818"/>
          <w:sz w:val="22"/>
        </w:rPr>
        <w:tab/>
      </w:r>
    </w:p>
    <w:p w:rsidR="009A03F1" w:rsidRDefault="009A03F1" w:rsidP="001B4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b/>
          <w:i/>
          <w:color w:val="1A1818"/>
          <w:sz w:val="28"/>
        </w:rPr>
      </w:pPr>
      <w:r w:rsidRPr="001B40CC">
        <w:rPr>
          <w:rFonts w:ascii="Century Gothic" w:hAnsi="Century Gothic" w:cs="Times"/>
          <w:b/>
          <w:i/>
          <w:color w:val="FFC000"/>
          <w:sz w:val="52"/>
          <w:szCs w:val="36"/>
          <w:u w:val="single"/>
        </w:rPr>
        <w:t>P</w:t>
      </w:r>
      <w:r w:rsidRPr="001B40CC">
        <w:rPr>
          <w:rFonts w:ascii="Century Gothic" w:hAnsi="Century Gothic" w:cs="Times"/>
          <w:b/>
          <w:i/>
          <w:color w:val="1A1818"/>
          <w:sz w:val="28"/>
        </w:rPr>
        <w:t xml:space="preserve">olitical structures and forms of governance </w:t>
      </w:r>
    </w:p>
    <w:p w:rsidR="001B40CC" w:rsidRPr="001B40CC" w:rsidRDefault="001B40CC" w:rsidP="001B40CC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b/>
          <w:i/>
          <w:color w:val="FFC000"/>
        </w:rPr>
      </w:pPr>
      <w:r w:rsidRPr="001B40CC">
        <w:rPr>
          <w:rFonts w:ascii="Century Gothic" w:hAnsi="Century Gothic" w:cs="Times"/>
          <w:b/>
          <w:i/>
          <w:color w:val="FFC000"/>
        </w:rPr>
        <w:t>State Building</w:t>
      </w:r>
    </w:p>
    <w:p w:rsidR="00E52D3F" w:rsidRPr="001B40CC" w:rsidRDefault="008E3858" w:rsidP="001B4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40CC">
        <w:rPr>
          <w:rFonts w:ascii="Century Gothic" w:hAnsi="Century Gothic" w:cs="Times"/>
          <w:color w:val="1A1818"/>
        </w:rPr>
        <w:t>Political authority</w:t>
      </w:r>
      <w:r w:rsidR="001B40CC">
        <w:rPr>
          <w:rFonts w:ascii="Century Gothic" w:hAnsi="Century Gothic" w:cs="Times"/>
          <w:color w:val="1A1818"/>
        </w:rPr>
        <w:t>/Centralized Control</w:t>
      </w:r>
    </w:p>
    <w:p w:rsidR="00E52D3F" w:rsidRPr="001B40CC" w:rsidRDefault="001B40CC" w:rsidP="001B4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40CC">
        <w:rPr>
          <w:rFonts w:ascii="Century Gothic" w:hAnsi="Century Gothic" w:cs="Times"/>
          <w:color w:val="1A1818"/>
        </w:rPr>
        <w:t>State</w:t>
      </w:r>
      <w:r w:rsidR="00E52D3F" w:rsidRPr="001B40CC">
        <w:rPr>
          <w:rFonts w:ascii="Century Gothic" w:hAnsi="Century Gothic" w:cs="Times"/>
          <w:color w:val="1A1818"/>
        </w:rPr>
        <w:t xml:space="preserve"> authority and autonomy</w:t>
      </w:r>
    </w:p>
    <w:p w:rsidR="00FD0A4B" w:rsidRPr="001B40CC" w:rsidRDefault="001B40CC" w:rsidP="001B4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40CC">
        <w:rPr>
          <w:rFonts w:ascii="Century Gothic" w:hAnsi="Century Gothic" w:cs="Times"/>
          <w:color w:val="1A1818"/>
        </w:rPr>
        <w:t>Political</w:t>
      </w:r>
      <w:r w:rsidR="008E3858" w:rsidRPr="001B40CC">
        <w:rPr>
          <w:rFonts w:ascii="Century Gothic" w:hAnsi="Century Gothic" w:cs="Times"/>
          <w:color w:val="1A1818"/>
        </w:rPr>
        <w:t xml:space="preserve"> ideologies</w:t>
      </w:r>
    </w:p>
    <w:p w:rsidR="0080261E" w:rsidRPr="001B40CC" w:rsidRDefault="001B40CC" w:rsidP="001B4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40CC">
        <w:rPr>
          <w:rFonts w:ascii="Century Gothic" w:hAnsi="Century Gothic" w:cs="Times"/>
          <w:color w:val="1A1818"/>
        </w:rPr>
        <w:t>Bureaucracies</w:t>
      </w:r>
    </w:p>
    <w:p w:rsidR="0080261E" w:rsidRPr="001B40CC" w:rsidRDefault="001B40CC" w:rsidP="001B4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40CC">
        <w:rPr>
          <w:rFonts w:ascii="Century Gothic" w:hAnsi="Century Gothic" w:cs="Times"/>
          <w:color w:val="1A1818"/>
        </w:rPr>
        <w:t>State</w:t>
      </w:r>
      <w:r w:rsidR="0080261E" w:rsidRPr="001B40CC">
        <w:rPr>
          <w:rFonts w:ascii="Century Gothic" w:hAnsi="Century Gothic" w:cs="Times"/>
          <w:color w:val="1A1818"/>
        </w:rPr>
        <w:t xml:space="preserve"> consolidation and expansion</w:t>
      </w:r>
    </w:p>
    <w:p w:rsidR="00DD391B" w:rsidRPr="001B40CC" w:rsidRDefault="001B40CC" w:rsidP="001B4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40CC">
        <w:rPr>
          <w:rFonts w:ascii="Century Gothic" w:hAnsi="Century Gothic" w:cs="Times"/>
          <w:color w:val="1A1818"/>
        </w:rPr>
        <w:t>Military</w:t>
      </w:r>
      <w:r w:rsidR="00DD391B" w:rsidRPr="001B40CC">
        <w:rPr>
          <w:rFonts w:ascii="Century Gothic" w:hAnsi="Century Gothic" w:cs="Times"/>
          <w:color w:val="1A1818"/>
        </w:rPr>
        <w:t xml:space="preserve"> professionals</w:t>
      </w:r>
    </w:p>
    <w:p w:rsidR="009A03F1" w:rsidRPr="001B40CC" w:rsidRDefault="009A03F1" w:rsidP="009A03F1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b/>
          <w:color w:val="FFC000"/>
        </w:rPr>
      </w:pPr>
      <w:r w:rsidRPr="001B40CC">
        <w:rPr>
          <w:rFonts w:ascii="Century Gothic" w:hAnsi="Century Gothic" w:cs="Times"/>
          <w:b/>
          <w:color w:val="FFC000"/>
        </w:rPr>
        <w:t>Empires</w:t>
      </w:r>
    </w:p>
    <w:p w:rsidR="0080261E" w:rsidRPr="001B40CC" w:rsidRDefault="001B40CC" w:rsidP="001B4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40CC">
        <w:rPr>
          <w:rFonts w:ascii="Century Gothic" w:hAnsi="Century Gothic" w:cs="Times"/>
          <w:color w:val="1A1818"/>
        </w:rPr>
        <w:t>Trading-post</w:t>
      </w:r>
      <w:r w:rsidR="0080261E" w:rsidRPr="001B40CC">
        <w:rPr>
          <w:rFonts w:ascii="Century Gothic" w:hAnsi="Century Gothic" w:cs="Times"/>
          <w:color w:val="1A1818"/>
        </w:rPr>
        <w:t xml:space="preserve"> empires </w:t>
      </w:r>
    </w:p>
    <w:p w:rsidR="00606DCD" w:rsidRPr="001B40CC" w:rsidRDefault="0080261E" w:rsidP="001B4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40CC">
        <w:rPr>
          <w:rFonts w:ascii="Century Gothic" w:hAnsi="Century Gothic" w:cs="Times"/>
          <w:color w:val="1A1818"/>
        </w:rPr>
        <w:t>Land empires</w:t>
      </w:r>
      <w:r w:rsidR="00727410" w:rsidRPr="001B40CC">
        <w:rPr>
          <w:rFonts w:ascii="Century Gothic" w:hAnsi="Century Gothic" w:cs="Times"/>
          <w:color w:val="1A1818"/>
        </w:rPr>
        <w:t>/Maritime empires</w:t>
      </w:r>
    </w:p>
    <w:p w:rsidR="0008046F" w:rsidRPr="001B40CC" w:rsidRDefault="001B40CC" w:rsidP="001B4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40CC">
        <w:rPr>
          <w:rFonts w:ascii="Century Gothic" w:hAnsi="Century Gothic" w:cs="Times"/>
          <w:color w:val="1A1818"/>
        </w:rPr>
        <w:t>Transoceanic</w:t>
      </w:r>
      <w:r w:rsidR="0080261E" w:rsidRPr="001B40CC">
        <w:rPr>
          <w:rFonts w:ascii="Century Gothic" w:hAnsi="Century Gothic" w:cs="Times"/>
          <w:color w:val="1A1818"/>
        </w:rPr>
        <w:t xml:space="preserve"> empires</w:t>
      </w:r>
    </w:p>
    <w:p w:rsidR="00DD391B" w:rsidRPr="001B40CC" w:rsidRDefault="001B40CC" w:rsidP="001B4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40CC">
        <w:rPr>
          <w:rFonts w:ascii="Century Gothic" w:hAnsi="Century Gothic" w:cs="Times"/>
          <w:color w:val="1A1818"/>
        </w:rPr>
        <w:t>Imperial</w:t>
      </w:r>
      <w:r w:rsidR="0008046F" w:rsidRPr="001B40CC">
        <w:rPr>
          <w:rFonts w:ascii="Century Gothic" w:hAnsi="Century Gothic" w:cs="Times"/>
          <w:color w:val="1A1818"/>
        </w:rPr>
        <w:t xml:space="preserve"> conquests </w:t>
      </w:r>
      <w:r w:rsidR="00DD391B" w:rsidRPr="001B40CC">
        <w:rPr>
          <w:rFonts w:ascii="Century Gothic" w:hAnsi="Century Gothic" w:cs="Times"/>
          <w:color w:val="1A1818"/>
        </w:rPr>
        <w:t>/ Expansion</w:t>
      </w:r>
    </w:p>
    <w:p w:rsidR="0012783E" w:rsidRPr="001B40CC" w:rsidRDefault="00DD391B" w:rsidP="001B4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40CC">
        <w:rPr>
          <w:rFonts w:ascii="Century Gothic" w:hAnsi="Century Gothic" w:cs="Times"/>
          <w:color w:val="1A1818"/>
        </w:rPr>
        <w:t xml:space="preserve">State Consolidation </w:t>
      </w:r>
    </w:p>
    <w:p w:rsidR="0008046F" w:rsidRPr="001B40CC" w:rsidRDefault="001B40CC" w:rsidP="001B4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  <w:sz w:val="22"/>
        </w:rPr>
      </w:pPr>
      <w:r w:rsidRPr="001B40CC">
        <w:rPr>
          <w:rFonts w:ascii="Century Gothic" w:hAnsi="Century Gothic" w:cs="Times"/>
          <w:color w:val="1A1818"/>
          <w:sz w:val="22"/>
        </w:rPr>
        <w:t>Internal</w:t>
      </w:r>
      <w:r w:rsidR="0012783E" w:rsidRPr="001B40CC">
        <w:rPr>
          <w:rFonts w:ascii="Century Gothic" w:hAnsi="Century Gothic" w:cs="Times"/>
          <w:color w:val="1A1818"/>
          <w:sz w:val="22"/>
        </w:rPr>
        <w:t xml:space="preserve"> factors and external factors</w:t>
      </w:r>
    </w:p>
    <w:p w:rsidR="0080261E" w:rsidRPr="001B40CC" w:rsidRDefault="001B40CC" w:rsidP="0080261E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b/>
          <w:color w:val="FFC000"/>
        </w:rPr>
      </w:pPr>
      <w:r w:rsidRPr="001B40CC">
        <w:rPr>
          <w:rFonts w:ascii="Century Gothic" w:hAnsi="Century Gothic" w:cs="Times"/>
          <w:b/>
          <w:color w:val="FFC000"/>
        </w:rPr>
        <w:t>Nations and N</w:t>
      </w:r>
      <w:r w:rsidR="009A03F1" w:rsidRPr="001B40CC">
        <w:rPr>
          <w:rFonts w:ascii="Century Gothic" w:hAnsi="Century Gothic" w:cs="Times"/>
          <w:b/>
          <w:color w:val="FFC000"/>
        </w:rPr>
        <w:t xml:space="preserve">ationalism </w:t>
      </w:r>
    </w:p>
    <w:p w:rsidR="0080261E" w:rsidRPr="001B40CC" w:rsidRDefault="001B40CC" w:rsidP="001B4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40CC">
        <w:rPr>
          <w:rFonts w:ascii="Century Gothic" w:hAnsi="Century Gothic" w:cs="Times"/>
          <w:color w:val="1A1818"/>
        </w:rPr>
        <w:t>Nationalist</w:t>
      </w:r>
      <w:r w:rsidR="0080261E" w:rsidRPr="001B40CC">
        <w:rPr>
          <w:rFonts w:ascii="Century Gothic" w:hAnsi="Century Gothic" w:cs="Times"/>
          <w:color w:val="1A1818"/>
        </w:rPr>
        <w:t xml:space="preserve"> ideologies</w:t>
      </w:r>
      <w:r>
        <w:rPr>
          <w:rFonts w:ascii="Century Gothic" w:hAnsi="Century Gothic" w:cs="Times"/>
          <w:color w:val="1A1818"/>
        </w:rPr>
        <w:t>/aspirations</w:t>
      </w:r>
    </w:p>
    <w:p w:rsidR="0057738D" w:rsidRPr="001B40CC" w:rsidRDefault="0080261E" w:rsidP="001B4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40CC">
        <w:rPr>
          <w:rFonts w:ascii="Century Gothic" w:hAnsi="Century Gothic" w:cs="Times"/>
          <w:color w:val="1A1818"/>
        </w:rPr>
        <w:t>(</w:t>
      </w:r>
      <w:r w:rsidR="001B40CC" w:rsidRPr="001B40CC">
        <w:rPr>
          <w:rFonts w:ascii="Century Gothic" w:hAnsi="Century Gothic" w:cs="Times"/>
          <w:color w:val="1A1818"/>
        </w:rPr>
        <w:t>Imagined</w:t>
      </w:r>
      <w:r w:rsidRPr="001B40CC">
        <w:rPr>
          <w:rFonts w:ascii="Century Gothic" w:hAnsi="Century Gothic" w:cs="Times"/>
          <w:color w:val="1A1818"/>
        </w:rPr>
        <w:t xml:space="preserve">) national communities </w:t>
      </w:r>
    </w:p>
    <w:p w:rsidR="0080261E" w:rsidRPr="001B40CC" w:rsidRDefault="0057738D" w:rsidP="001B4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40CC">
        <w:rPr>
          <w:rFonts w:ascii="Century Gothic" w:hAnsi="Century Gothic" w:cs="Times"/>
          <w:color w:val="1A1818"/>
        </w:rPr>
        <w:t>Nation Building/State Building</w:t>
      </w:r>
    </w:p>
    <w:p w:rsidR="009A03F1" w:rsidRPr="001B40CC" w:rsidRDefault="001B40CC" w:rsidP="009A03F1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b/>
          <w:color w:val="FFC000"/>
        </w:rPr>
      </w:pPr>
      <w:r w:rsidRPr="001B40CC">
        <w:rPr>
          <w:rFonts w:ascii="Century Gothic" w:hAnsi="Century Gothic" w:cs="Times"/>
          <w:b/>
          <w:color w:val="FFC000"/>
        </w:rPr>
        <w:t>Revolts and R</w:t>
      </w:r>
      <w:r w:rsidR="009A03F1" w:rsidRPr="001B40CC">
        <w:rPr>
          <w:rFonts w:ascii="Century Gothic" w:hAnsi="Century Gothic" w:cs="Times"/>
          <w:b/>
          <w:color w:val="FFC000"/>
        </w:rPr>
        <w:t xml:space="preserve">evolutions </w:t>
      </w:r>
    </w:p>
    <w:p w:rsidR="0080261E" w:rsidRPr="001B40CC" w:rsidRDefault="0080261E" w:rsidP="001B4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40CC">
        <w:rPr>
          <w:rFonts w:ascii="Century Gothic" w:hAnsi="Century Gothic" w:cs="Times"/>
          <w:color w:val="1A1818"/>
        </w:rPr>
        <w:t>Political and social</w:t>
      </w:r>
      <w:r w:rsidR="00BA1347" w:rsidRPr="001B40CC">
        <w:rPr>
          <w:rFonts w:ascii="Century Gothic" w:hAnsi="Century Gothic" w:cs="Times"/>
          <w:color w:val="1A1818"/>
        </w:rPr>
        <w:t xml:space="preserve"> </w:t>
      </w:r>
      <w:r w:rsidRPr="001B40CC">
        <w:rPr>
          <w:rFonts w:ascii="Century Gothic" w:hAnsi="Century Gothic" w:cs="Times"/>
          <w:color w:val="1A1818"/>
        </w:rPr>
        <w:t>discontent</w:t>
      </w:r>
    </w:p>
    <w:p w:rsidR="00242E16" w:rsidRPr="001B40CC" w:rsidRDefault="0057738D" w:rsidP="001B4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40CC">
        <w:rPr>
          <w:rFonts w:ascii="Century Gothic" w:hAnsi="Century Gothic" w:cs="Times"/>
          <w:color w:val="1A1818"/>
        </w:rPr>
        <w:t>Rebellions and protest</w:t>
      </w:r>
      <w:r w:rsidR="00242E16" w:rsidRPr="001B40CC">
        <w:rPr>
          <w:rFonts w:ascii="Century Gothic" w:hAnsi="Century Gothic" w:cs="Times"/>
          <w:color w:val="1A1818"/>
        </w:rPr>
        <w:t>s</w:t>
      </w:r>
    </w:p>
    <w:p w:rsidR="00242E16" w:rsidRPr="001B40CC" w:rsidRDefault="00242E16" w:rsidP="001B4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40CC">
        <w:rPr>
          <w:rFonts w:ascii="Century Gothic" w:hAnsi="Century Gothic" w:cs="Times"/>
          <w:color w:val="1A1818"/>
        </w:rPr>
        <w:t>Dissent and resistance</w:t>
      </w:r>
    </w:p>
    <w:p w:rsidR="0080261E" w:rsidRPr="001B40CC" w:rsidRDefault="001B40CC" w:rsidP="001B4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color w:val="1A1818"/>
        </w:rPr>
      </w:pPr>
      <w:r>
        <w:rPr>
          <w:rFonts w:ascii="Century Gothic" w:hAnsi="Century Gothic" w:cs="Times"/>
          <w:color w:val="1A1818"/>
        </w:rPr>
        <w:lastRenderedPageBreak/>
        <w:tab/>
        <w:t>P</w:t>
      </w:r>
      <w:r w:rsidR="0080261E" w:rsidRPr="001B40CC">
        <w:rPr>
          <w:rFonts w:ascii="Century Gothic" w:hAnsi="Century Gothic" w:cs="Times"/>
          <w:color w:val="1A1818"/>
        </w:rPr>
        <w:t>olitical reform</w:t>
      </w:r>
      <w:r>
        <w:rPr>
          <w:rFonts w:ascii="Century Gothic" w:hAnsi="Century Gothic" w:cs="Times"/>
          <w:color w:val="1A1818"/>
        </w:rPr>
        <w:t xml:space="preserve"> movements</w:t>
      </w:r>
    </w:p>
    <w:p w:rsidR="009A03F1" w:rsidRPr="001B40CC" w:rsidRDefault="009A03F1" w:rsidP="009A03F1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b/>
          <w:color w:val="FFC000"/>
        </w:rPr>
      </w:pPr>
      <w:r w:rsidRPr="001B40CC">
        <w:rPr>
          <w:rFonts w:ascii="Century Gothic" w:hAnsi="Century Gothic" w:cs="Times"/>
          <w:b/>
          <w:color w:val="FFC000"/>
        </w:rPr>
        <w:t>Regional, transregional, and global structures and organizations</w:t>
      </w:r>
    </w:p>
    <w:p w:rsidR="0080261E" w:rsidRPr="001B40CC" w:rsidRDefault="001B40CC" w:rsidP="001B4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40CC">
        <w:rPr>
          <w:rFonts w:ascii="Century Gothic" w:hAnsi="Century Gothic" w:cs="Times"/>
          <w:color w:val="1A1818"/>
        </w:rPr>
        <w:t>Transregional</w:t>
      </w:r>
      <w:r w:rsidR="0080261E" w:rsidRPr="001B40CC">
        <w:rPr>
          <w:rFonts w:ascii="Century Gothic" w:hAnsi="Century Gothic" w:cs="Times"/>
          <w:color w:val="1A1818"/>
        </w:rPr>
        <w:t xml:space="preserve"> political organization </w:t>
      </w:r>
    </w:p>
    <w:p w:rsidR="00F50B8B" w:rsidRPr="001B40CC" w:rsidRDefault="001B40CC" w:rsidP="001B4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40CC">
        <w:rPr>
          <w:rFonts w:ascii="Century Gothic" w:hAnsi="Century Gothic" w:cs="Times"/>
          <w:color w:val="1A1818"/>
        </w:rPr>
        <w:t>Institutions</w:t>
      </w:r>
      <w:r w:rsidR="0080261E" w:rsidRPr="001B40CC">
        <w:rPr>
          <w:rFonts w:ascii="Century Gothic" w:hAnsi="Century Gothic" w:cs="Times"/>
          <w:color w:val="1A1818"/>
        </w:rPr>
        <w:t xml:space="preserve"> of global governance</w:t>
      </w:r>
    </w:p>
    <w:p w:rsidR="00F50B8B" w:rsidRPr="001B40CC" w:rsidRDefault="00F50B8B" w:rsidP="001B4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  <w:sz w:val="20"/>
        </w:rPr>
      </w:pPr>
      <w:r w:rsidRPr="001B40CC">
        <w:rPr>
          <w:rFonts w:ascii="Century Gothic" w:hAnsi="Century Gothic" w:cs="Times"/>
          <w:color w:val="1A1818"/>
        </w:rPr>
        <w:t xml:space="preserve">New international organizations </w:t>
      </w:r>
    </w:p>
    <w:p w:rsidR="00F50B8B" w:rsidRPr="001B40CC" w:rsidRDefault="00F50B8B" w:rsidP="001B4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  <w:sz w:val="22"/>
        </w:rPr>
      </w:pPr>
      <w:r w:rsidRPr="001B40CC">
        <w:rPr>
          <w:rFonts w:ascii="Century Gothic" w:hAnsi="Century Gothic" w:cs="Times"/>
          <w:color w:val="1A1818"/>
        </w:rPr>
        <w:t xml:space="preserve">Humanitarian </w:t>
      </w:r>
      <w:r w:rsidRPr="001B40CC">
        <w:rPr>
          <w:rFonts w:ascii="Century Gothic" w:hAnsi="Century Gothic" w:cs="Times"/>
          <w:color w:val="1A1818"/>
          <w:sz w:val="22"/>
        </w:rPr>
        <w:t xml:space="preserve">organizations </w:t>
      </w:r>
    </w:p>
    <w:p w:rsidR="009A03F1" w:rsidRPr="004B09A4" w:rsidRDefault="009A03F1" w:rsidP="009A0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color w:val="1A1818"/>
          <w:sz w:val="28"/>
        </w:rPr>
      </w:pPr>
      <w:r w:rsidRPr="001B40CC">
        <w:rPr>
          <w:rFonts w:ascii="Century Gothic" w:hAnsi="Century Gothic" w:cs="Helvetica"/>
          <w:b/>
          <w:color w:val="00B050"/>
          <w:sz w:val="40"/>
          <w:szCs w:val="36"/>
          <w:u w:val="single"/>
        </w:rPr>
        <w:t>I</w:t>
      </w:r>
      <w:r w:rsidRPr="004B09A4">
        <w:rPr>
          <w:rFonts w:ascii="Century Gothic" w:hAnsi="Century Gothic" w:cs="Helvetica"/>
          <w:b/>
          <w:color w:val="1A1818"/>
          <w:sz w:val="28"/>
        </w:rPr>
        <w:t xml:space="preserve">nteraction </w:t>
      </w:r>
      <w:r w:rsidR="004F4251" w:rsidRPr="004B09A4">
        <w:rPr>
          <w:rFonts w:ascii="Century Gothic" w:hAnsi="Century Gothic" w:cs="Helvetica"/>
          <w:b/>
          <w:color w:val="1A1818"/>
          <w:sz w:val="28"/>
        </w:rPr>
        <w:t>between</w:t>
      </w:r>
      <w:r w:rsidRPr="004B09A4">
        <w:rPr>
          <w:rFonts w:ascii="Century Gothic" w:hAnsi="Century Gothic" w:cs="Helvetica"/>
          <w:b/>
          <w:color w:val="1A1818"/>
          <w:sz w:val="28"/>
        </w:rPr>
        <w:t xml:space="preserve"> Humans and the Environment</w:t>
      </w:r>
    </w:p>
    <w:p w:rsidR="009A03F1" w:rsidRPr="001B5BA5" w:rsidRDefault="009A03F1" w:rsidP="009A03F1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b/>
          <w:color w:val="00B050"/>
        </w:rPr>
      </w:pPr>
      <w:r w:rsidRPr="001B5BA5">
        <w:rPr>
          <w:rFonts w:ascii="Century Gothic" w:hAnsi="Century Gothic" w:cs="Times"/>
          <w:b/>
          <w:color w:val="00B050"/>
        </w:rPr>
        <w:t xml:space="preserve">Demography and disease </w:t>
      </w:r>
    </w:p>
    <w:p w:rsidR="000B52C6" w:rsidRPr="00A51DC8" w:rsidRDefault="00736C72" w:rsidP="00A51D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  <w:sz w:val="18"/>
        </w:rPr>
      </w:pPr>
      <w:r w:rsidRPr="00A51DC8">
        <w:rPr>
          <w:rFonts w:ascii="Century Gothic" w:hAnsi="Century Gothic" w:cs="Times"/>
          <w:color w:val="1A1818"/>
        </w:rPr>
        <w:t xml:space="preserve">Demographic shifts </w:t>
      </w:r>
      <w:r w:rsidRPr="00A51DC8">
        <w:rPr>
          <w:rFonts w:ascii="Century Gothic" w:hAnsi="Century Gothic" w:cs="Times"/>
          <w:color w:val="1A1818"/>
          <w:sz w:val="18"/>
        </w:rPr>
        <w:t xml:space="preserve">- </w:t>
      </w:r>
      <w:r w:rsidR="005A397B" w:rsidRPr="00A51DC8">
        <w:rPr>
          <w:rFonts w:ascii="Century Gothic" w:hAnsi="Century Gothic" w:cs="Times"/>
          <w:color w:val="1A1818"/>
          <w:sz w:val="18"/>
        </w:rPr>
        <w:t>F</w:t>
      </w:r>
      <w:r w:rsidR="000B52C6" w:rsidRPr="00A51DC8">
        <w:rPr>
          <w:rFonts w:ascii="Century Gothic" w:hAnsi="Century Gothic" w:cs="Times"/>
          <w:color w:val="1A1818"/>
          <w:sz w:val="18"/>
        </w:rPr>
        <w:t>ertility</w:t>
      </w:r>
      <w:r w:rsidR="005A397B" w:rsidRPr="00A51DC8">
        <w:rPr>
          <w:rFonts w:ascii="Century Gothic" w:hAnsi="Century Gothic" w:cs="Times"/>
          <w:color w:val="1A1818"/>
          <w:sz w:val="18"/>
        </w:rPr>
        <w:t xml:space="preserve"> / birth rate</w:t>
      </w:r>
    </w:p>
    <w:p w:rsidR="000B52C6" w:rsidRPr="00A51DC8" w:rsidRDefault="00736C72" w:rsidP="00A51D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A51DC8">
        <w:rPr>
          <w:rFonts w:ascii="Century Gothic" w:hAnsi="Century Gothic" w:cs="Times"/>
          <w:color w:val="1A1818"/>
        </w:rPr>
        <w:t>B</w:t>
      </w:r>
      <w:r w:rsidR="000B52C6" w:rsidRPr="00A51DC8">
        <w:rPr>
          <w:rFonts w:ascii="Century Gothic" w:hAnsi="Century Gothic" w:cs="Times"/>
          <w:color w:val="1A1818"/>
        </w:rPr>
        <w:t xml:space="preserve">irth control </w:t>
      </w:r>
    </w:p>
    <w:p w:rsidR="0057738D" w:rsidRPr="00A51DC8" w:rsidRDefault="001B5BA5" w:rsidP="00A51D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A51DC8">
        <w:rPr>
          <w:rFonts w:ascii="Century Gothic" w:hAnsi="Century Gothic" w:cs="Times"/>
          <w:color w:val="1A1818"/>
        </w:rPr>
        <w:t>Disease</w:t>
      </w:r>
      <w:r w:rsidR="0057738D" w:rsidRPr="00A51DC8">
        <w:rPr>
          <w:rFonts w:ascii="Century Gothic" w:hAnsi="Century Gothic" w:cs="Times"/>
          <w:color w:val="1A1818"/>
        </w:rPr>
        <w:t xml:space="preserve"> pathogens </w:t>
      </w:r>
    </w:p>
    <w:p w:rsidR="001B5BA5" w:rsidRDefault="001B5BA5" w:rsidP="001B5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  <w:sz w:val="20"/>
        </w:rPr>
      </w:pPr>
      <w:r w:rsidRPr="00A51DC8">
        <w:rPr>
          <w:rFonts w:ascii="Century Gothic" w:hAnsi="Century Gothic" w:cs="Times"/>
          <w:color w:val="1A1818"/>
        </w:rPr>
        <w:t>Epidemic</w:t>
      </w:r>
      <w:r w:rsidR="0057738D" w:rsidRPr="00A51DC8">
        <w:rPr>
          <w:rFonts w:ascii="Century Gothic" w:hAnsi="Century Gothic" w:cs="Times"/>
          <w:color w:val="1A1818"/>
        </w:rPr>
        <w:t xml:space="preserve"> diseases</w:t>
      </w:r>
      <w:r w:rsidR="00CC553E" w:rsidRPr="00A51DC8">
        <w:rPr>
          <w:rFonts w:ascii="Century Gothic" w:hAnsi="Century Gothic" w:cs="Times"/>
          <w:color w:val="1A1818"/>
        </w:rPr>
        <w:t xml:space="preserve"> </w:t>
      </w:r>
    </w:p>
    <w:p w:rsidR="009A03F1" w:rsidRPr="001B5BA5" w:rsidRDefault="009A03F1" w:rsidP="001B5BA5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b/>
          <w:color w:val="00B050"/>
        </w:rPr>
      </w:pPr>
      <w:r w:rsidRPr="001B5BA5">
        <w:rPr>
          <w:rFonts w:ascii="Century Gothic" w:hAnsi="Century Gothic" w:cs="Times"/>
          <w:b/>
          <w:color w:val="00B050"/>
        </w:rPr>
        <w:t xml:space="preserve">Migration </w:t>
      </w:r>
    </w:p>
    <w:p w:rsidR="0057738D" w:rsidRPr="001B5BA5" w:rsidRDefault="00736C72" w:rsidP="001B5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5BA5">
        <w:rPr>
          <w:rFonts w:ascii="Century Gothic" w:hAnsi="Century Gothic" w:cs="Times"/>
          <w:color w:val="1A1818"/>
        </w:rPr>
        <w:t>C</w:t>
      </w:r>
      <w:r w:rsidR="0057738D" w:rsidRPr="001B5BA5">
        <w:rPr>
          <w:rFonts w:ascii="Century Gothic" w:hAnsi="Century Gothic" w:cs="Times"/>
          <w:color w:val="1A1818"/>
        </w:rPr>
        <w:t>oerced an</w:t>
      </w:r>
      <w:r w:rsidR="00727410" w:rsidRPr="001B5BA5">
        <w:rPr>
          <w:rFonts w:ascii="Century Gothic" w:hAnsi="Century Gothic" w:cs="Times"/>
          <w:color w:val="1A1818"/>
        </w:rPr>
        <w:t xml:space="preserve">d </w:t>
      </w:r>
      <w:r w:rsidR="001B5BA5" w:rsidRPr="001B5BA5">
        <w:rPr>
          <w:rFonts w:ascii="Century Gothic" w:hAnsi="Century Gothic" w:cs="Times"/>
          <w:color w:val="1A1818"/>
        </w:rPr>
        <w:t>semi coerced</w:t>
      </w:r>
      <w:r w:rsidR="00727410" w:rsidRPr="001B5BA5">
        <w:rPr>
          <w:rFonts w:ascii="Century Gothic" w:hAnsi="Century Gothic" w:cs="Times"/>
          <w:color w:val="1A1818"/>
        </w:rPr>
        <w:t xml:space="preserve"> labor</w:t>
      </w:r>
    </w:p>
    <w:p w:rsidR="0068296E" w:rsidRPr="001B5BA5" w:rsidRDefault="0068296E" w:rsidP="001B5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5BA5">
        <w:rPr>
          <w:rFonts w:ascii="Century Gothic" w:hAnsi="Century Gothic" w:cs="Times"/>
          <w:color w:val="1A1818"/>
        </w:rPr>
        <w:t xml:space="preserve">Manual laborers </w:t>
      </w:r>
    </w:p>
    <w:p w:rsidR="000B52C6" w:rsidRPr="001B5BA5" w:rsidRDefault="00736C72" w:rsidP="001B5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5BA5">
        <w:rPr>
          <w:rFonts w:ascii="Century Gothic" w:hAnsi="Century Gothic" w:cs="Times"/>
          <w:color w:val="1A1818"/>
        </w:rPr>
        <w:t>I</w:t>
      </w:r>
      <w:r w:rsidR="000B52C6" w:rsidRPr="001B5BA5">
        <w:rPr>
          <w:rFonts w:ascii="Century Gothic" w:hAnsi="Century Gothic" w:cs="Times"/>
          <w:color w:val="1A1818"/>
        </w:rPr>
        <w:t>nternal and external migrants</w:t>
      </w:r>
    </w:p>
    <w:p w:rsidR="009A03F1" w:rsidRPr="001B5BA5" w:rsidRDefault="009A03F1" w:rsidP="009A03F1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b/>
          <w:color w:val="00B050"/>
        </w:rPr>
      </w:pPr>
      <w:r w:rsidRPr="001B5BA5">
        <w:rPr>
          <w:rFonts w:ascii="Century Gothic" w:hAnsi="Century Gothic" w:cs="Times"/>
          <w:b/>
          <w:color w:val="00B050"/>
        </w:rPr>
        <w:t xml:space="preserve">Patterns of settlement </w:t>
      </w:r>
    </w:p>
    <w:p w:rsidR="001B5BA5" w:rsidRPr="001B5BA5" w:rsidRDefault="00FF62B7" w:rsidP="001B5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5BA5">
        <w:rPr>
          <w:rFonts w:ascii="Century Gothic" w:hAnsi="Century Gothic" w:cs="Times"/>
          <w:color w:val="1A1818"/>
        </w:rPr>
        <w:t xml:space="preserve">Geography </w:t>
      </w:r>
    </w:p>
    <w:p w:rsidR="00B336BE" w:rsidRPr="001B5BA5" w:rsidRDefault="00736C72" w:rsidP="001B5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5BA5">
        <w:rPr>
          <w:rFonts w:ascii="Century Gothic" w:hAnsi="Century Gothic" w:cs="Times"/>
          <w:color w:val="1A1818"/>
        </w:rPr>
        <w:t>W</w:t>
      </w:r>
      <w:r w:rsidR="00B336BE" w:rsidRPr="001B5BA5">
        <w:rPr>
          <w:rFonts w:ascii="Century Gothic" w:hAnsi="Century Gothic" w:cs="Times"/>
          <w:color w:val="1A1818"/>
        </w:rPr>
        <w:t xml:space="preserve">ater control systems </w:t>
      </w:r>
    </w:p>
    <w:p w:rsidR="00B336BE" w:rsidRPr="001B5BA5" w:rsidRDefault="00736C72" w:rsidP="001B5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5BA5">
        <w:rPr>
          <w:rFonts w:ascii="Century Gothic" w:hAnsi="Century Gothic" w:cs="Times"/>
          <w:color w:val="1A1818"/>
        </w:rPr>
        <w:t>E</w:t>
      </w:r>
      <w:r w:rsidR="00B336BE" w:rsidRPr="001B5BA5">
        <w:rPr>
          <w:rFonts w:ascii="Century Gothic" w:hAnsi="Century Gothic" w:cs="Times"/>
          <w:color w:val="1A1818"/>
        </w:rPr>
        <w:t>nvironmental diversity</w:t>
      </w:r>
    </w:p>
    <w:p w:rsidR="0068296E" w:rsidRPr="001B5BA5" w:rsidRDefault="00736C72" w:rsidP="001B5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  <w:sz w:val="20"/>
        </w:rPr>
      </w:pPr>
      <w:r w:rsidRPr="001B5BA5">
        <w:rPr>
          <w:rFonts w:ascii="Century Gothic" w:hAnsi="Century Gothic" w:cs="Times"/>
          <w:color w:val="1A1818"/>
        </w:rPr>
        <w:t>U</w:t>
      </w:r>
      <w:r w:rsidR="0068296E" w:rsidRPr="001B5BA5">
        <w:rPr>
          <w:rFonts w:ascii="Century Gothic" w:hAnsi="Century Gothic" w:cs="Times"/>
          <w:color w:val="1A1818"/>
        </w:rPr>
        <w:t>rbanization</w:t>
      </w:r>
      <w:r w:rsidRPr="001B5BA5">
        <w:rPr>
          <w:rFonts w:ascii="Century Gothic" w:hAnsi="Century Gothic" w:cs="Times"/>
          <w:color w:val="1A1818"/>
        </w:rPr>
        <w:t xml:space="preserve"> </w:t>
      </w:r>
    </w:p>
    <w:p w:rsidR="000B52C6" w:rsidRPr="001B5BA5" w:rsidRDefault="000B52C6" w:rsidP="0068296E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color w:val="00B050"/>
        </w:rPr>
      </w:pPr>
      <w:r w:rsidRPr="001B5BA5">
        <w:rPr>
          <w:rFonts w:ascii="Century Gothic" w:hAnsi="Century Gothic" w:cs="Helvetica"/>
          <w:b/>
          <w:color w:val="00B050"/>
        </w:rPr>
        <w:t>Environment</w:t>
      </w:r>
      <w:r w:rsidRPr="001B5BA5">
        <w:rPr>
          <w:rFonts w:ascii="Century Gothic" w:hAnsi="Century Gothic" w:cs="Times"/>
          <w:b/>
          <w:color w:val="00B050"/>
        </w:rPr>
        <w:t xml:space="preserve"> </w:t>
      </w:r>
    </w:p>
    <w:p w:rsidR="005A397B" w:rsidRPr="001B5BA5" w:rsidRDefault="000B52C6" w:rsidP="001B5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5BA5">
        <w:rPr>
          <w:rFonts w:ascii="Century Gothic" w:hAnsi="Century Gothic" w:cs="Times"/>
          <w:color w:val="1A1818"/>
        </w:rPr>
        <w:t>Pollutants</w:t>
      </w:r>
      <w:r w:rsidR="001B5BA5">
        <w:rPr>
          <w:rFonts w:ascii="Century Gothic" w:hAnsi="Century Gothic" w:cs="Times"/>
          <w:color w:val="1A1818"/>
        </w:rPr>
        <w:t>/</w:t>
      </w:r>
      <w:r w:rsidR="00FD0A4B" w:rsidRPr="001B5BA5">
        <w:rPr>
          <w:rFonts w:ascii="Century Gothic" w:hAnsi="Century Gothic" w:cs="Times"/>
          <w:color w:val="1A1818"/>
        </w:rPr>
        <w:t>A</w:t>
      </w:r>
      <w:r w:rsidR="005A397B" w:rsidRPr="001B5BA5">
        <w:rPr>
          <w:rFonts w:ascii="Century Gothic" w:hAnsi="Century Gothic" w:cs="Times"/>
          <w:color w:val="1A1818"/>
        </w:rPr>
        <w:t>tmosphere</w:t>
      </w:r>
    </w:p>
    <w:p w:rsidR="00FD0A4B" w:rsidRPr="001B5BA5" w:rsidRDefault="00FD0A4B" w:rsidP="001B5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5BA5">
        <w:rPr>
          <w:rFonts w:ascii="Century Gothic" w:hAnsi="Century Gothic" w:cs="Times"/>
          <w:color w:val="1A1818"/>
        </w:rPr>
        <w:t xml:space="preserve">Environmental </w:t>
      </w:r>
    </w:p>
    <w:p w:rsidR="000B52C6" w:rsidRPr="001B5BA5" w:rsidRDefault="000B52C6" w:rsidP="001B5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5BA5">
        <w:rPr>
          <w:rFonts w:ascii="Century Gothic" w:hAnsi="Century Gothic" w:cs="Times"/>
          <w:color w:val="1A1818"/>
        </w:rPr>
        <w:t>Rates of extinction</w:t>
      </w:r>
    </w:p>
    <w:p w:rsidR="0068296E" w:rsidRPr="001B5BA5" w:rsidRDefault="009A03F1" w:rsidP="0068296E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color w:val="00B050"/>
        </w:rPr>
      </w:pPr>
      <w:r w:rsidRPr="001B5BA5">
        <w:rPr>
          <w:rFonts w:ascii="Century Gothic" w:hAnsi="Century Gothic" w:cs="Times"/>
          <w:b/>
          <w:color w:val="00B050"/>
        </w:rPr>
        <w:t>Technology</w:t>
      </w:r>
    </w:p>
    <w:p w:rsidR="00B336BE" w:rsidRPr="001B5BA5" w:rsidRDefault="00B336BE" w:rsidP="001B5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5BA5">
        <w:rPr>
          <w:rFonts w:ascii="Century Gothic" w:hAnsi="Century Gothic" w:cs="Times"/>
          <w:color w:val="1A1818"/>
        </w:rPr>
        <w:t xml:space="preserve">Pottery </w:t>
      </w:r>
    </w:p>
    <w:p w:rsidR="00B336BE" w:rsidRPr="001B5BA5" w:rsidRDefault="00297B09" w:rsidP="001B5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5BA5">
        <w:rPr>
          <w:rFonts w:ascii="Century Gothic" w:hAnsi="Century Gothic" w:cs="Times"/>
          <w:color w:val="1A1818"/>
        </w:rPr>
        <w:t xml:space="preserve">Farming </w:t>
      </w:r>
      <w:r w:rsidR="00B336BE" w:rsidRPr="001B5BA5">
        <w:rPr>
          <w:rFonts w:ascii="Century Gothic" w:hAnsi="Century Gothic" w:cs="Times"/>
          <w:color w:val="1A1818"/>
        </w:rPr>
        <w:t xml:space="preserve">Woven textiles </w:t>
      </w:r>
    </w:p>
    <w:p w:rsidR="00FF62B7" w:rsidRPr="001B5BA5" w:rsidRDefault="00B336BE" w:rsidP="001B5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  <w:sz w:val="20"/>
        </w:rPr>
      </w:pPr>
      <w:r w:rsidRPr="001B5BA5">
        <w:rPr>
          <w:rFonts w:ascii="Century Gothic" w:hAnsi="Century Gothic" w:cs="Times"/>
          <w:color w:val="1A1818"/>
        </w:rPr>
        <w:t xml:space="preserve">Metallurgy </w:t>
      </w:r>
      <w:r w:rsidR="00FF62B7" w:rsidRPr="001B5BA5">
        <w:rPr>
          <w:rFonts w:ascii="Century Gothic" w:hAnsi="Century Gothic" w:cs="Times"/>
          <w:color w:val="1A1818"/>
          <w:sz w:val="20"/>
        </w:rPr>
        <w:t>– bronze, iron, steel</w:t>
      </w:r>
    </w:p>
    <w:p w:rsidR="00282DC1" w:rsidRPr="001B5BA5" w:rsidRDefault="00297B09" w:rsidP="001B5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  <w:sz w:val="20"/>
          <w:szCs w:val="20"/>
        </w:rPr>
      </w:pPr>
      <w:r w:rsidRPr="001B5BA5">
        <w:rPr>
          <w:rFonts w:ascii="Century Gothic" w:hAnsi="Century Gothic" w:cs="Times"/>
          <w:color w:val="1A1818"/>
        </w:rPr>
        <w:t xml:space="preserve">Transportation </w:t>
      </w:r>
    </w:p>
    <w:p w:rsidR="001B5BA5" w:rsidRDefault="001B5BA5" w:rsidP="001B5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5BA5">
        <w:rPr>
          <w:rFonts w:ascii="Century Gothic" w:hAnsi="Century Gothic" w:cs="Times"/>
          <w:color w:val="1A1818"/>
        </w:rPr>
        <w:t>Maritime</w:t>
      </w:r>
      <w:r w:rsidR="00FF62B7" w:rsidRPr="001B5BA5">
        <w:rPr>
          <w:rFonts w:ascii="Century Gothic" w:hAnsi="Century Gothic" w:cs="Times"/>
          <w:color w:val="1A1818"/>
        </w:rPr>
        <w:t xml:space="preserve"> technology</w:t>
      </w:r>
    </w:p>
    <w:p w:rsidR="00606DCD" w:rsidRPr="005A0643" w:rsidRDefault="001B5BA5" w:rsidP="001B5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  <w:sz w:val="20"/>
          <w:szCs w:val="20"/>
        </w:rPr>
      </w:pPr>
      <w:r>
        <w:rPr>
          <w:rFonts w:ascii="Century Gothic" w:hAnsi="Century Gothic" w:cs="Times"/>
          <w:color w:val="1A1818"/>
        </w:rPr>
        <w:t>Military technology</w:t>
      </w:r>
    </w:p>
    <w:p w:rsidR="00606DCD" w:rsidRDefault="001B5BA5" w:rsidP="001B5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color w:val="1A1818"/>
        </w:rPr>
      </w:pPr>
      <w:r>
        <w:rPr>
          <w:rFonts w:ascii="Century Gothic" w:hAnsi="Century Gothic" w:cs="Times"/>
          <w:color w:val="1A1818"/>
        </w:rPr>
        <w:t xml:space="preserve">        T</w:t>
      </w:r>
      <w:r w:rsidR="00606DCD" w:rsidRPr="001B5BA5">
        <w:rPr>
          <w:rFonts w:ascii="Century Gothic" w:hAnsi="Century Gothic" w:cs="Times"/>
          <w:color w:val="1A1818"/>
        </w:rPr>
        <w:t xml:space="preserve">echnological innovations </w:t>
      </w:r>
    </w:p>
    <w:p w:rsidR="001B5BA5" w:rsidRPr="001B5BA5" w:rsidRDefault="001B5BA5" w:rsidP="001B5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color w:val="1A1818"/>
          <w:sz w:val="20"/>
        </w:rPr>
      </w:pPr>
    </w:p>
    <w:p w:rsidR="009A03F1" w:rsidRPr="005A0643" w:rsidRDefault="009A03F1" w:rsidP="009A0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color w:val="1A1818"/>
          <w:sz w:val="28"/>
        </w:rPr>
      </w:pPr>
      <w:r w:rsidRPr="005A0643">
        <w:rPr>
          <w:rFonts w:ascii="Century Gothic" w:hAnsi="Century Gothic" w:cs="Helvetica"/>
          <w:b/>
          <w:color w:val="1A1818"/>
          <w:sz w:val="28"/>
        </w:rPr>
        <w:lastRenderedPageBreak/>
        <w:t xml:space="preserve">Development and Interaction of </w:t>
      </w:r>
      <w:r w:rsidRPr="001B5BA5">
        <w:rPr>
          <w:rFonts w:ascii="Century Gothic" w:hAnsi="Century Gothic" w:cs="Helvetica"/>
          <w:b/>
          <w:color w:val="0070C0"/>
          <w:sz w:val="48"/>
          <w:szCs w:val="36"/>
          <w:u w:val="single"/>
        </w:rPr>
        <w:t>C</w:t>
      </w:r>
      <w:r w:rsidRPr="005A0643">
        <w:rPr>
          <w:rFonts w:ascii="Century Gothic" w:hAnsi="Century Gothic" w:cs="Helvetica"/>
          <w:b/>
          <w:color w:val="1A1818"/>
          <w:sz w:val="28"/>
        </w:rPr>
        <w:t>ultures</w:t>
      </w:r>
    </w:p>
    <w:p w:rsidR="009A03F1" w:rsidRPr="005A0643" w:rsidRDefault="009A03F1" w:rsidP="005A0643">
      <w:pPr>
        <w:pStyle w:val="ListParagraph"/>
        <w:widowControl w:val="0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b/>
          <w:color w:val="1A1818"/>
          <w:sz w:val="28"/>
        </w:rPr>
      </w:pPr>
      <w:r w:rsidRPr="001B5BA5">
        <w:rPr>
          <w:rFonts w:ascii="Century Gothic" w:hAnsi="Century Gothic" w:cs="Times"/>
          <w:b/>
          <w:color w:val="0070C0"/>
          <w:sz w:val="28"/>
        </w:rPr>
        <w:t xml:space="preserve">Religions </w:t>
      </w:r>
    </w:p>
    <w:p w:rsidR="00FD0A4B" w:rsidRPr="001B5BA5" w:rsidRDefault="00FD0A4B" w:rsidP="001B5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5BA5">
        <w:rPr>
          <w:rFonts w:ascii="Century Gothic" w:hAnsi="Century Gothic" w:cs="Times"/>
          <w:color w:val="1A1818"/>
        </w:rPr>
        <w:t>Monotheism</w:t>
      </w:r>
      <w:r w:rsidR="005A0643" w:rsidRPr="001B5BA5">
        <w:rPr>
          <w:rFonts w:ascii="Century Gothic" w:hAnsi="Century Gothic" w:cs="Times"/>
          <w:color w:val="1A1818"/>
        </w:rPr>
        <w:t>/</w:t>
      </w:r>
      <w:r w:rsidRPr="001B5BA5">
        <w:rPr>
          <w:rFonts w:ascii="Century Gothic" w:hAnsi="Century Gothic" w:cs="Times"/>
          <w:color w:val="1A1818"/>
        </w:rPr>
        <w:t>Polytheism</w:t>
      </w:r>
    </w:p>
    <w:p w:rsidR="0068296E" w:rsidRPr="001B5BA5" w:rsidRDefault="0068296E" w:rsidP="001B5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5BA5">
        <w:rPr>
          <w:rFonts w:ascii="Century Gothic" w:hAnsi="Century Gothic" w:cs="Times"/>
          <w:color w:val="1A1818"/>
        </w:rPr>
        <w:t>The Vedic religion / Hinduism</w:t>
      </w:r>
    </w:p>
    <w:p w:rsidR="0068296E" w:rsidRPr="001B5BA5" w:rsidRDefault="0068296E" w:rsidP="001B5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5BA5">
        <w:rPr>
          <w:rFonts w:ascii="Century Gothic" w:hAnsi="Century Gothic" w:cs="Times"/>
          <w:color w:val="1A1818"/>
        </w:rPr>
        <w:t>Hebrew monotheism / Judaism</w:t>
      </w:r>
    </w:p>
    <w:p w:rsidR="0068296E" w:rsidRPr="001B5BA5" w:rsidRDefault="0068296E" w:rsidP="001B5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5BA5">
        <w:rPr>
          <w:rFonts w:ascii="Century Gothic" w:hAnsi="Century Gothic" w:cs="Times"/>
          <w:color w:val="1A1818"/>
        </w:rPr>
        <w:t>Zoroastrianism</w:t>
      </w:r>
    </w:p>
    <w:p w:rsidR="0068296E" w:rsidRPr="001B5BA5" w:rsidRDefault="0068296E" w:rsidP="001B5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5BA5">
        <w:rPr>
          <w:rFonts w:ascii="Century Gothic" w:hAnsi="Century Gothic" w:cs="Times"/>
          <w:color w:val="1A1818"/>
        </w:rPr>
        <w:t>Buddhism</w:t>
      </w:r>
    </w:p>
    <w:p w:rsidR="0068296E" w:rsidRPr="001B5BA5" w:rsidRDefault="0068296E" w:rsidP="001B5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5BA5">
        <w:rPr>
          <w:rFonts w:ascii="Century Gothic" w:hAnsi="Century Gothic" w:cs="Times"/>
          <w:color w:val="1A1818"/>
        </w:rPr>
        <w:t>Christianity</w:t>
      </w:r>
    </w:p>
    <w:p w:rsidR="0068296E" w:rsidRPr="001B5BA5" w:rsidRDefault="0068296E" w:rsidP="001B5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5BA5">
        <w:rPr>
          <w:rFonts w:ascii="Century Gothic" w:hAnsi="Century Gothic" w:cs="Times"/>
          <w:color w:val="1A1818"/>
        </w:rPr>
        <w:t>Islam</w:t>
      </w:r>
    </w:p>
    <w:p w:rsidR="0068296E" w:rsidRPr="001B5BA5" w:rsidRDefault="0068296E" w:rsidP="001B5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5BA5">
        <w:rPr>
          <w:rFonts w:ascii="Century Gothic" w:hAnsi="Century Gothic" w:cs="Times"/>
          <w:color w:val="1A1818"/>
        </w:rPr>
        <w:t>Neo</w:t>
      </w:r>
      <w:r w:rsidR="00727410" w:rsidRPr="001B5BA5">
        <w:rPr>
          <w:rFonts w:ascii="Century Gothic" w:hAnsi="Century Gothic" w:cs="Times"/>
          <w:color w:val="1A1818"/>
        </w:rPr>
        <w:t>-Confucianism</w:t>
      </w:r>
    </w:p>
    <w:p w:rsidR="009A03F1" w:rsidRPr="001B5BA5" w:rsidRDefault="009A03F1" w:rsidP="009A03F1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b/>
          <w:color w:val="0070C0"/>
        </w:rPr>
      </w:pPr>
      <w:r w:rsidRPr="001B5BA5">
        <w:rPr>
          <w:rFonts w:ascii="Century Gothic" w:hAnsi="Century Gothic" w:cs="Times"/>
          <w:b/>
          <w:color w:val="0070C0"/>
        </w:rPr>
        <w:t xml:space="preserve">Belief systems, philosophies, and ideologies </w:t>
      </w:r>
    </w:p>
    <w:p w:rsidR="0068296E" w:rsidRPr="001B5BA5" w:rsidRDefault="0068296E" w:rsidP="001B5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5BA5">
        <w:rPr>
          <w:rFonts w:ascii="Century Gothic" w:hAnsi="Century Gothic" w:cs="Times"/>
          <w:color w:val="1A1818"/>
        </w:rPr>
        <w:t xml:space="preserve">Confucianism </w:t>
      </w:r>
    </w:p>
    <w:p w:rsidR="0068296E" w:rsidRPr="001B5BA5" w:rsidRDefault="0068296E" w:rsidP="001B5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5BA5">
        <w:rPr>
          <w:rFonts w:ascii="Century Gothic" w:hAnsi="Century Gothic" w:cs="Times"/>
          <w:color w:val="1A1818"/>
        </w:rPr>
        <w:t>Daoism</w:t>
      </w:r>
    </w:p>
    <w:p w:rsidR="001605CB" w:rsidRPr="001B5BA5" w:rsidRDefault="0068296E" w:rsidP="001B5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5BA5">
        <w:rPr>
          <w:rFonts w:ascii="Century Gothic" w:hAnsi="Century Gothic" w:cs="Times"/>
          <w:color w:val="1A1818"/>
        </w:rPr>
        <w:t>Greco-Roman philosophy</w:t>
      </w:r>
    </w:p>
    <w:p w:rsidR="001605CB" w:rsidRPr="001B5BA5" w:rsidRDefault="001B5BA5" w:rsidP="001B5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5BA5">
        <w:rPr>
          <w:rFonts w:ascii="Century Gothic" w:hAnsi="Century Gothic" w:cs="Times"/>
          <w:color w:val="1A1818"/>
        </w:rPr>
        <w:t>Revelation</w:t>
      </w:r>
    </w:p>
    <w:p w:rsidR="009A03F1" w:rsidRPr="001B5BA5" w:rsidRDefault="009A03F1" w:rsidP="009A03F1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b/>
          <w:color w:val="0070C0"/>
        </w:rPr>
      </w:pPr>
      <w:r w:rsidRPr="001B5BA5">
        <w:rPr>
          <w:rFonts w:ascii="Century Gothic" w:hAnsi="Century Gothic" w:cs="Times"/>
          <w:b/>
          <w:color w:val="0070C0"/>
        </w:rPr>
        <w:t xml:space="preserve">Science and technology </w:t>
      </w:r>
    </w:p>
    <w:p w:rsidR="00BA53E2" w:rsidRPr="001B5BA5" w:rsidRDefault="00BA53E2" w:rsidP="001B5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5BA5">
        <w:rPr>
          <w:rFonts w:ascii="Century Gothic" w:hAnsi="Century Gothic" w:cs="Times"/>
          <w:color w:val="1A1818"/>
        </w:rPr>
        <w:t xml:space="preserve">Energy technologies </w:t>
      </w:r>
    </w:p>
    <w:p w:rsidR="009A03F1" w:rsidRPr="001B5BA5" w:rsidRDefault="009A03F1" w:rsidP="009A03F1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b/>
          <w:color w:val="0070C0"/>
        </w:rPr>
      </w:pPr>
      <w:r w:rsidRPr="001B5BA5">
        <w:rPr>
          <w:rFonts w:ascii="Century Gothic" w:hAnsi="Century Gothic" w:cs="Times"/>
          <w:b/>
          <w:color w:val="0070C0"/>
        </w:rPr>
        <w:t>The arts and architecture</w:t>
      </w:r>
    </w:p>
    <w:p w:rsidR="001B5BA5" w:rsidRDefault="00736C72" w:rsidP="001B5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5BA5">
        <w:rPr>
          <w:rFonts w:ascii="Century Gothic" w:hAnsi="Century Gothic" w:cs="Times"/>
          <w:color w:val="1A1818"/>
        </w:rPr>
        <w:t>M</w:t>
      </w:r>
      <w:r w:rsidR="00CC553E" w:rsidRPr="001B5BA5">
        <w:rPr>
          <w:rFonts w:ascii="Century Gothic" w:hAnsi="Century Gothic" w:cs="Times"/>
          <w:color w:val="1A1818"/>
        </w:rPr>
        <w:t xml:space="preserve">onumental architecture and urban planning </w:t>
      </w:r>
    </w:p>
    <w:p w:rsidR="00CC553E" w:rsidRPr="001B5BA5" w:rsidRDefault="00736C72" w:rsidP="001B5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5BA5">
        <w:rPr>
          <w:rFonts w:ascii="Century Gothic" w:hAnsi="Century Gothic" w:cs="Times"/>
          <w:color w:val="1A1818"/>
        </w:rPr>
        <w:t>A</w:t>
      </w:r>
      <w:r w:rsidR="00CC553E" w:rsidRPr="001B5BA5">
        <w:rPr>
          <w:rFonts w:ascii="Century Gothic" w:hAnsi="Century Gothic" w:cs="Times"/>
          <w:color w:val="1A1818"/>
        </w:rPr>
        <w:t xml:space="preserve">rts and artisanship </w:t>
      </w:r>
    </w:p>
    <w:p w:rsidR="00FF62B7" w:rsidRPr="001B5BA5" w:rsidRDefault="00FF62B7" w:rsidP="009A03F1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b/>
          <w:color w:val="0070C0"/>
        </w:rPr>
      </w:pPr>
      <w:r w:rsidRPr="001B5BA5">
        <w:rPr>
          <w:rFonts w:ascii="Century Gothic" w:hAnsi="Century Gothic" w:cs="Times"/>
          <w:b/>
          <w:color w:val="0070C0"/>
        </w:rPr>
        <w:t>Cultural</w:t>
      </w:r>
    </w:p>
    <w:p w:rsidR="00FF62B7" w:rsidRPr="001B5BA5" w:rsidRDefault="00FF62B7" w:rsidP="001B5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5BA5">
        <w:rPr>
          <w:rFonts w:ascii="Century Gothic" w:hAnsi="Century Gothic" w:cs="Times"/>
          <w:color w:val="1A1818"/>
        </w:rPr>
        <w:t>Languages – Turkic, Arabic</w:t>
      </w:r>
    </w:p>
    <w:p w:rsidR="00E52D3F" w:rsidRPr="001B5BA5" w:rsidRDefault="00E52D3F" w:rsidP="001B5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5BA5">
        <w:rPr>
          <w:rFonts w:ascii="Century Gothic" w:hAnsi="Century Gothic" w:cs="Times"/>
          <w:color w:val="1A1818"/>
        </w:rPr>
        <w:t>Sports – Cricket</w:t>
      </w:r>
    </w:p>
    <w:p w:rsidR="005A397B" w:rsidRPr="001B5BA5" w:rsidRDefault="00E52D3F" w:rsidP="001B5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5BA5">
        <w:rPr>
          <w:rFonts w:ascii="Century Gothic" w:hAnsi="Century Gothic" w:cs="Times"/>
          <w:color w:val="1A1818"/>
        </w:rPr>
        <w:t>Music and film - Reggae, Bollywood</w:t>
      </w:r>
    </w:p>
    <w:p w:rsidR="00CC553E" w:rsidRPr="001B5BA5" w:rsidRDefault="00CC553E" w:rsidP="001B5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5BA5">
        <w:rPr>
          <w:rFonts w:ascii="Century Gothic" w:hAnsi="Century Gothic" w:cs="Times"/>
          <w:color w:val="1A1818"/>
        </w:rPr>
        <w:t xml:space="preserve">Literature </w:t>
      </w:r>
      <w:r w:rsidRPr="001B5BA5">
        <w:rPr>
          <w:rFonts w:ascii="Century Gothic" w:hAnsi="Century Gothic" w:cs="Times"/>
          <w:color w:val="1A1818"/>
          <w:sz w:val="22"/>
        </w:rPr>
        <w:t xml:space="preserve">- Book of the Dead, Rig </w:t>
      </w:r>
      <w:r w:rsidRPr="001B5BA5">
        <w:rPr>
          <w:rFonts w:ascii="Century Gothic" w:hAnsi="Century Gothic" w:cs="Times"/>
          <w:color w:val="1A1818"/>
          <w:sz w:val="20"/>
        </w:rPr>
        <w:t>Veda, The “Epic of Gilgamesh</w:t>
      </w:r>
      <w:r w:rsidR="005A397B" w:rsidRPr="001B5BA5">
        <w:rPr>
          <w:rFonts w:ascii="Century Gothic" w:hAnsi="Century Gothic" w:cs="Times"/>
          <w:color w:val="1A1818"/>
          <w:sz w:val="20"/>
        </w:rPr>
        <w:t xml:space="preserve">,” </w:t>
      </w:r>
      <w:r w:rsidR="005A397B" w:rsidRPr="001B5BA5">
        <w:rPr>
          <w:rFonts w:ascii="Century Gothic" w:hAnsi="Century Gothic" w:cs="Times"/>
          <w:color w:val="1A1818"/>
          <w:sz w:val="22"/>
        </w:rPr>
        <w:t xml:space="preserve">codices, </w:t>
      </w:r>
    </w:p>
    <w:p w:rsidR="00CC553E" w:rsidRPr="001B5BA5" w:rsidRDefault="00CC553E" w:rsidP="001B5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  <w:sz w:val="20"/>
        </w:rPr>
      </w:pPr>
      <w:r w:rsidRPr="001B5BA5">
        <w:rPr>
          <w:rFonts w:ascii="Century Gothic" w:hAnsi="Century Gothic" w:cs="Times"/>
          <w:color w:val="1A1818"/>
        </w:rPr>
        <w:t xml:space="preserve">Systems of Record Keeping – </w:t>
      </w:r>
      <w:r w:rsidRPr="001B5BA5">
        <w:rPr>
          <w:rFonts w:ascii="Century Gothic" w:hAnsi="Century Gothic" w:cs="Times"/>
          <w:color w:val="1A1818"/>
          <w:sz w:val="20"/>
        </w:rPr>
        <w:t xml:space="preserve">Hieroglyphs, Pictographs, Quipu, Alphabets, Cuneiform </w:t>
      </w:r>
    </w:p>
    <w:p w:rsidR="001B5BA5" w:rsidRDefault="001B5BA5" w:rsidP="004F4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color w:val="1A1818"/>
        </w:rPr>
      </w:pPr>
    </w:p>
    <w:p w:rsidR="001B5BA5" w:rsidRDefault="001B5BA5" w:rsidP="004F4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color w:val="1A1818"/>
        </w:rPr>
      </w:pPr>
    </w:p>
    <w:p w:rsidR="001B5BA5" w:rsidRDefault="001B5BA5" w:rsidP="004F4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color w:val="1A1818"/>
        </w:rPr>
      </w:pPr>
    </w:p>
    <w:p w:rsidR="001B5BA5" w:rsidRDefault="001B5BA5" w:rsidP="004F4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color w:val="1A1818"/>
        </w:rPr>
      </w:pPr>
    </w:p>
    <w:p w:rsidR="001B5BA5" w:rsidRDefault="001B5BA5" w:rsidP="004F4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color w:val="1A1818"/>
        </w:rPr>
      </w:pPr>
    </w:p>
    <w:p w:rsidR="001B5BA5" w:rsidRDefault="001B5BA5" w:rsidP="004F4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color w:val="1A1818"/>
        </w:rPr>
      </w:pPr>
    </w:p>
    <w:p w:rsidR="009A03F1" w:rsidRPr="004F4251" w:rsidRDefault="009A03F1" w:rsidP="004F4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color w:val="1A1818"/>
        </w:rPr>
      </w:pPr>
      <w:r w:rsidRPr="005A0643">
        <w:rPr>
          <w:rFonts w:ascii="Century Gothic" w:hAnsi="Century Gothic" w:cs="Helvetica"/>
          <w:b/>
          <w:color w:val="1A1818"/>
        </w:rPr>
        <w:t xml:space="preserve">Creation, Expansion, and Interaction of </w:t>
      </w:r>
      <w:r w:rsidRPr="001B5BA5">
        <w:rPr>
          <w:rFonts w:ascii="Century Gothic" w:hAnsi="Century Gothic" w:cs="Helvetica"/>
          <w:b/>
          <w:color w:val="7030A0"/>
          <w:sz w:val="52"/>
          <w:szCs w:val="36"/>
          <w:u w:val="single"/>
        </w:rPr>
        <w:t>E</w:t>
      </w:r>
      <w:r w:rsidRPr="005A0643">
        <w:rPr>
          <w:rFonts w:ascii="Century Gothic" w:hAnsi="Century Gothic" w:cs="Helvetica"/>
          <w:b/>
          <w:color w:val="1A1818"/>
          <w:sz w:val="28"/>
        </w:rPr>
        <w:t>conomic Systems</w:t>
      </w:r>
    </w:p>
    <w:p w:rsidR="009A03F1" w:rsidRPr="001B5BA5" w:rsidRDefault="009A03F1" w:rsidP="009A03F1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b/>
          <w:color w:val="7030A0"/>
        </w:rPr>
      </w:pPr>
      <w:r w:rsidRPr="001B5BA5">
        <w:rPr>
          <w:rFonts w:ascii="Century Gothic" w:hAnsi="Century Gothic" w:cs="Times"/>
          <w:b/>
          <w:color w:val="7030A0"/>
        </w:rPr>
        <w:t xml:space="preserve">Agricultural and pastoral production </w:t>
      </w:r>
    </w:p>
    <w:p w:rsidR="00AA15EE" w:rsidRPr="001B5BA5" w:rsidRDefault="00297B09" w:rsidP="001B5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  <w:sz w:val="16"/>
        </w:rPr>
      </w:pPr>
      <w:r w:rsidRPr="001B5BA5">
        <w:rPr>
          <w:rFonts w:ascii="Century Gothic" w:hAnsi="Century Gothic" w:cs="Times"/>
          <w:color w:val="1A1818"/>
        </w:rPr>
        <w:t xml:space="preserve">American Foods </w:t>
      </w:r>
      <w:r w:rsidRPr="001B5BA5">
        <w:rPr>
          <w:rFonts w:ascii="Century Gothic" w:hAnsi="Century Gothic" w:cs="Times"/>
          <w:color w:val="1A1818"/>
          <w:sz w:val="16"/>
        </w:rPr>
        <w:t xml:space="preserve">– </w:t>
      </w:r>
      <w:r w:rsidR="00AA15EE" w:rsidRPr="001B5BA5">
        <w:rPr>
          <w:rFonts w:ascii="Century Gothic" w:hAnsi="Century Gothic" w:cs="Times"/>
          <w:color w:val="1A1818"/>
          <w:sz w:val="16"/>
        </w:rPr>
        <w:t>Potatoes</w:t>
      </w:r>
      <w:r w:rsidRPr="001B5BA5">
        <w:rPr>
          <w:rFonts w:ascii="Century Gothic" w:hAnsi="Century Gothic" w:cs="Times"/>
          <w:color w:val="1A1818"/>
          <w:sz w:val="16"/>
        </w:rPr>
        <w:t xml:space="preserve">, Maize, </w:t>
      </w:r>
      <w:r w:rsidR="00AA15EE" w:rsidRPr="001B5BA5">
        <w:rPr>
          <w:rFonts w:ascii="Century Gothic" w:hAnsi="Century Gothic" w:cs="Times"/>
          <w:color w:val="1A1818"/>
          <w:sz w:val="16"/>
        </w:rPr>
        <w:t>Manioc</w:t>
      </w:r>
    </w:p>
    <w:p w:rsidR="00AA15EE" w:rsidRPr="001B5BA5" w:rsidRDefault="00297B09" w:rsidP="001B5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5BA5">
        <w:rPr>
          <w:rFonts w:ascii="Century Gothic" w:hAnsi="Century Gothic" w:cs="Times"/>
          <w:color w:val="1A1818"/>
        </w:rPr>
        <w:t xml:space="preserve">Cash crops – Sugar, </w:t>
      </w:r>
      <w:r w:rsidR="00AA15EE" w:rsidRPr="001B5BA5">
        <w:rPr>
          <w:rFonts w:ascii="Century Gothic" w:hAnsi="Century Gothic" w:cs="Times"/>
          <w:color w:val="1A1818"/>
        </w:rPr>
        <w:t>Tobacco</w:t>
      </w:r>
    </w:p>
    <w:p w:rsidR="00AA15EE" w:rsidRPr="001B5BA5" w:rsidRDefault="00297B09" w:rsidP="001B5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5BA5">
        <w:rPr>
          <w:rFonts w:ascii="Century Gothic" w:hAnsi="Century Gothic" w:cs="Times"/>
          <w:color w:val="1A1818"/>
        </w:rPr>
        <w:t xml:space="preserve">Foods brought by African slaves – </w:t>
      </w:r>
      <w:r w:rsidR="00AA15EE" w:rsidRPr="001B5BA5">
        <w:rPr>
          <w:rFonts w:ascii="Century Gothic" w:hAnsi="Century Gothic" w:cs="Times"/>
          <w:color w:val="1A1818"/>
        </w:rPr>
        <w:t>Okra</w:t>
      </w:r>
      <w:r w:rsidRPr="001B5BA5">
        <w:rPr>
          <w:rFonts w:ascii="Century Gothic" w:hAnsi="Century Gothic" w:cs="Times"/>
          <w:color w:val="1A1818"/>
        </w:rPr>
        <w:t xml:space="preserve">, </w:t>
      </w:r>
      <w:r w:rsidR="00AA15EE" w:rsidRPr="001B5BA5">
        <w:rPr>
          <w:rFonts w:ascii="Century Gothic" w:hAnsi="Century Gothic" w:cs="Times"/>
          <w:color w:val="1A1818"/>
        </w:rPr>
        <w:t>Rice</w:t>
      </w:r>
    </w:p>
    <w:p w:rsidR="009A03F1" w:rsidRPr="001B5BA5" w:rsidRDefault="001B5BA5" w:rsidP="009A03F1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b/>
          <w:color w:val="7030A0"/>
        </w:rPr>
      </w:pPr>
      <w:r>
        <w:rPr>
          <w:rFonts w:ascii="Century Gothic" w:hAnsi="Century Gothic" w:cs="Times"/>
          <w:b/>
          <w:color w:val="7030A0"/>
        </w:rPr>
        <w:t>Trade and C</w:t>
      </w:r>
      <w:r w:rsidR="009A03F1" w:rsidRPr="001B5BA5">
        <w:rPr>
          <w:rFonts w:ascii="Century Gothic" w:hAnsi="Century Gothic" w:cs="Times"/>
          <w:b/>
          <w:color w:val="7030A0"/>
        </w:rPr>
        <w:t xml:space="preserve">ommerce </w:t>
      </w:r>
    </w:p>
    <w:p w:rsidR="00606DCD" w:rsidRPr="006A75BA" w:rsidRDefault="001B5BA5" w:rsidP="001B5BA5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  <w:sz w:val="18"/>
        </w:rPr>
      </w:pPr>
      <w:r>
        <w:rPr>
          <w:rFonts w:ascii="Century Gothic" w:hAnsi="Century Gothic" w:cs="Times"/>
          <w:color w:val="1A1818"/>
        </w:rPr>
        <w:t xml:space="preserve"> </w:t>
      </w:r>
      <w:r w:rsidRPr="001B5BA5">
        <w:rPr>
          <w:rFonts w:ascii="Century Gothic" w:hAnsi="Century Gothic" w:cs="Times"/>
          <w:color w:val="1A1818"/>
        </w:rPr>
        <w:t>Luxury</w:t>
      </w:r>
      <w:r w:rsidR="0063033C" w:rsidRPr="001B5BA5">
        <w:rPr>
          <w:rFonts w:ascii="Century Gothic" w:hAnsi="Century Gothic" w:cs="Times"/>
          <w:color w:val="1A1818"/>
        </w:rPr>
        <w:t xml:space="preserve"> goods</w:t>
      </w:r>
      <w:r w:rsidR="00E52D3F" w:rsidRPr="001B5BA5">
        <w:rPr>
          <w:rFonts w:ascii="Century Gothic" w:hAnsi="Century Gothic" w:cs="Times"/>
          <w:color w:val="1A1818"/>
        </w:rPr>
        <w:t xml:space="preserve"> </w:t>
      </w:r>
      <w:r w:rsidR="00E52D3F" w:rsidRPr="006A75BA">
        <w:rPr>
          <w:rFonts w:ascii="Century Gothic" w:hAnsi="Century Gothic" w:cs="Times"/>
          <w:color w:val="1A1818"/>
          <w:sz w:val="14"/>
        </w:rPr>
        <w:t xml:space="preserve">(Silk and cotton textiles, Porcelain, Spices, </w:t>
      </w:r>
      <w:r w:rsidR="0063033C" w:rsidRPr="006A75BA">
        <w:rPr>
          <w:rFonts w:ascii="Century Gothic" w:hAnsi="Century Gothic" w:cs="Times"/>
          <w:color w:val="1A1818"/>
          <w:sz w:val="14"/>
        </w:rPr>
        <w:t>Slaves</w:t>
      </w:r>
      <w:r w:rsidR="00E52D3F" w:rsidRPr="006A75BA">
        <w:rPr>
          <w:rFonts w:ascii="Century Gothic" w:hAnsi="Century Gothic" w:cs="Times"/>
          <w:color w:val="1A1818"/>
          <w:sz w:val="14"/>
        </w:rPr>
        <w:t xml:space="preserve">, </w:t>
      </w:r>
      <w:r w:rsidR="0063033C" w:rsidRPr="006A75BA">
        <w:rPr>
          <w:rFonts w:ascii="Century Gothic" w:hAnsi="Century Gothic" w:cs="Times"/>
          <w:color w:val="1A1818"/>
          <w:sz w:val="14"/>
        </w:rPr>
        <w:t>Exotic animals</w:t>
      </w:r>
      <w:r w:rsidR="00E52D3F" w:rsidRPr="006A75BA">
        <w:rPr>
          <w:rFonts w:ascii="Century Gothic" w:hAnsi="Century Gothic" w:cs="Times"/>
          <w:color w:val="1A1818"/>
          <w:sz w:val="14"/>
        </w:rPr>
        <w:t>)</w:t>
      </w:r>
    </w:p>
    <w:p w:rsidR="006A75BA" w:rsidRDefault="00606DCD" w:rsidP="001B5BA5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  <w:sz w:val="22"/>
        </w:rPr>
      </w:pPr>
      <w:r w:rsidRPr="001B5BA5">
        <w:rPr>
          <w:rFonts w:ascii="Century Gothic" w:hAnsi="Century Gothic" w:cs="Times"/>
          <w:color w:val="1A1818"/>
        </w:rPr>
        <w:t>Trade routes</w:t>
      </w:r>
      <w:r w:rsidRPr="001B5BA5">
        <w:rPr>
          <w:rFonts w:ascii="Century Gothic" w:hAnsi="Century Gothic" w:cs="Times"/>
          <w:color w:val="1A1818"/>
          <w:sz w:val="22"/>
        </w:rPr>
        <w:t xml:space="preserve">: </w:t>
      </w:r>
    </w:p>
    <w:p w:rsidR="006A75BA" w:rsidRDefault="006A75BA" w:rsidP="001B5BA5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  <w:sz w:val="22"/>
        </w:rPr>
      </w:pPr>
      <w:r>
        <w:rPr>
          <w:rFonts w:ascii="Century Gothic" w:hAnsi="Century Gothic" w:cs="Times"/>
          <w:color w:val="1A1818"/>
          <w:sz w:val="22"/>
        </w:rPr>
        <w:tab/>
      </w:r>
      <w:r w:rsidR="00606DCD" w:rsidRPr="001B5BA5">
        <w:rPr>
          <w:rFonts w:ascii="Century Gothic" w:hAnsi="Century Gothic" w:cs="Times"/>
          <w:color w:val="1A1818"/>
          <w:sz w:val="22"/>
        </w:rPr>
        <w:t>Trans-Saharan caravan routes,</w:t>
      </w:r>
    </w:p>
    <w:p w:rsidR="006A75BA" w:rsidRDefault="006A75BA" w:rsidP="001B5BA5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  <w:sz w:val="22"/>
        </w:rPr>
      </w:pPr>
      <w:r>
        <w:rPr>
          <w:rFonts w:ascii="Century Gothic" w:hAnsi="Century Gothic" w:cs="Times"/>
          <w:color w:val="1A1818"/>
          <w:sz w:val="22"/>
        </w:rPr>
        <w:tab/>
        <w:t xml:space="preserve"> Indian Ocean sea lanes</w:t>
      </w:r>
    </w:p>
    <w:p w:rsidR="006A75BA" w:rsidRDefault="006A75BA" w:rsidP="001B5BA5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  <w:sz w:val="22"/>
        </w:rPr>
      </w:pPr>
      <w:r>
        <w:rPr>
          <w:rFonts w:ascii="Century Gothic" w:hAnsi="Century Gothic" w:cs="Times"/>
          <w:color w:val="1A1818"/>
          <w:sz w:val="22"/>
        </w:rPr>
        <w:tab/>
        <w:t>Mediterranean Sea lanes</w:t>
      </w:r>
    </w:p>
    <w:p w:rsidR="00606DCD" w:rsidRPr="001B5BA5" w:rsidRDefault="006A75BA" w:rsidP="001B5BA5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  <w:sz w:val="22"/>
        </w:rPr>
      </w:pPr>
      <w:r>
        <w:rPr>
          <w:rFonts w:ascii="Century Gothic" w:hAnsi="Century Gothic" w:cs="Times"/>
          <w:color w:val="1A1818"/>
          <w:sz w:val="22"/>
        </w:rPr>
        <w:tab/>
      </w:r>
      <w:r w:rsidR="00606DCD" w:rsidRPr="001B5BA5">
        <w:rPr>
          <w:rFonts w:ascii="Century Gothic" w:hAnsi="Century Gothic" w:cs="Times"/>
          <w:color w:val="1A1818"/>
          <w:sz w:val="22"/>
        </w:rPr>
        <w:t xml:space="preserve"> Silk Roads </w:t>
      </w:r>
    </w:p>
    <w:p w:rsidR="00282DC1" w:rsidRPr="001B5BA5" w:rsidRDefault="00E52D3F" w:rsidP="001B5BA5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  <w:sz w:val="20"/>
        </w:rPr>
      </w:pPr>
      <w:r w:rsidRPr="001B5BA5">
        <w:rPr>
          <w:rFonts w:ascii="Century Gothic" w:hAnsi="Century Gothic" w:cs="Times"/>
          <w:color w:val="1A1818"/>
        </w:rPr>
        <w:t xml:space="preserve">Caravan organization </w:t>
      </w:r>
      <w:r w:rsidRPr="001B5BA5">
        <w:rPr>
          <w:rFonts w:ascii="Century Gothic" w:hAnsi="Century Gothic" w:cs="Times"/>
          <w:color w:val="1A1818"/>
          <w:sz w:val="20"/>
        </w:rPr>
        <w:t xml:space="preserve">(Caravanserai, </w:t>
      </w:r>
      <w:r w:rsidR="0063033C" w:rsidRPr="001B5BA5">
        <w:rPr>
          <w:rFonts w:ascii="Century Gothic" w:hAnsi="Century Gothic" w:cs="Times"/>
          <w:color w:val="1A1818"/>
          <w:sz w:val="20"/>
        </w:rPr>
        <w:t>Camel saddles</w:t>
      </w:r>
      <w:r w:rsidRPr="001B5BA5">
        <w:rPr>
          <w:rFonts w:ascii="Century Gothic" w:hAnsi="Century Gothic" w:cs="Times"/>
          <w:color w:val="1A1818"/>
          <w:sz w:val="20"/>
        </w:rPr>
        <w:t>)</w:t>
      </w:r>
    </w:p>
    <w:p w:rsidR="006A75BA" w:rsidRDefault="00E52D3F" w:rsidP="001B5BA5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5BA5">
        <w:rPr>
          <w:rFonts w:ascii="Century Gothic" w:hAnsi="Century Gothic" w:cs="Times"/>
          <w:color w:val="1A1818"/>
        </w:rPr>
        <w:t xml:space="preserve">Forms of credit and Monetization </w:t>
      </w:r>
    </w:p>
    <w:p w:rsidR="00AA15EE" w:rsidRPr="006A75BA" w:rsidRDefault="00E52D3F" w:rsidP="001B5BA5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  <w:sz w:val="16"/>
          <w:szCs w:val="20"/>
        </w:rPr>
      </w:pPr>
      <w:r w:rsidRPr="006A75BA">
        <w:rPr>
          <w:rFonts w:ascii="Century Gothic" w:hAnsi="Century Gothic" w:cs="Times"/>
          <w:color w:val="1A1818"/>
          <w:sz w:val="16"/>
          <w:szCs w:val="20"/>
        </w:rPr>
        <w:t>(</w:t>
      </w:r>
      <w:r w:rsidR="00282DC1" w:rsidRPr="006A75BA">
        <w:rPr>
          <w:rFonts w:ascii="Century Gothic" w:hAnsi="Century Gothic" w:cs="Times"/>
          <w:color w:val="1A1818"/>
          <w:sz w:val="16"/>
          <w:szCs w:val="20"/>
        </w:rPr>
        <w:t>Minting of coins</w:t>
      </w:r>
      <w:r w:rsidRPr="006A75BA">
        <w:rPr>
          <w:rFonts w:ascii="Century Gothic" w:hAnsi="Century Gothic" w:cs="Times"/>
          <w:color w:val="1A1818"/>
          <w:sz w:val="16"/>
          <w:szCs w:val="20"/>
        </w:rPr>
        <w:t xml:space="preserve">, </w:t>
      </w:r>
      <w:r w:rsidR="00282DC1" w:rsidRPr="006A75BA">
        <w:rPr>
          <w:rFonts w:ascii="Century Gothic" w:hAnsi="Century Gothic" w:cs="Times"/>
          <w:color w:val="1A1818"/>
          <w:sz w:val="16"/>
          <w:szCs w:val="20"/>
        </w:rPr>
        <w:t>Use of paper money</w:t>
      </w:r>
      <w:r w:rsidRPr="006A75BA">
        <w:rPr>
          <w:rFonts w:ascii="Century Gothic" w:hAnsi="Century Gothic" w:cs="Times"/>
          <w:color w:val="1A1818"/>
          <w:sz w:val="16"/>
          <w:szCs w:val="20"/>
        </w:rPr>
        <w:t xml:space="preserve">, Bills of exchange, </w:t>
      </w:r>
      <w:r w:rsidR="00282DC1" w:rsidRPr="006A75BA">
        <w:rPr>
          <w:rFonts w:ascii="Century Gothic" w:hAnsi="Century Gothic" w:cs="Times"/>
          <w:color w:val="1A1818"/>
          <w:sz w:val="16"/>
          <w:szCs w:val="20"/>
        </w:rPr>
        <w:t>Checks</w:t>
      </w:r>
      <w:r w:rsidRPr="006A75BA">
        <w:rPr>
          <w:rFonts w:ascii="Century Gothic" w:hAnsi="Century Gothic" w:cs="Times"/>
          <w:color w:val="1A1818"/>
          <w:sz w:val="16"/>
          <w:szCs w:val="20"/>
        </w:rPr>
        <w:t xml:space="preserve">, </w:t>
      </w:r>
      <w:r w:rsidR="00282DC1" w:rsidRPr="006A75BA">
        <w:rPr>
          <w:rFonts w:ascii="Century Gothic" w:hAnsi="Century Gothic" w:cs="Times"/>
          <w:color w:val="1A1818"/>
          <w:sz w:val="16"/>
          <w:szCs w:val="20"/>
        </w:rPr>
        <w:t>Banking houses</w:t>
      </w:r>
      <w:r w:rsidRPr="006A75BA">
        <w:rPr>
          <w:rFonts w:ascii="Century Gothic" w:hAnsi="Century Gothic" w:cs="Times"/>
          <w:color w:val="1A1818"/>
          <w:sz w:val="16"/>
          <w:szCs w:val="20"/>
        </w:rPr>
        <w:t>)</w:t>
      </w:r>
    </w:p>
    <w:p w:rsidR="00AA15EE" w:rsidRPr="001B5BA5" w:rsidRDefault="006A75BA" w:rsidP="001B5BA5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5BA5">
        <w:rPr>
          <w:rFonts w:ascii="Century Gothic" w:hAnsi="Century Gothic" w:cs="Times"/>
          <w:color w:val="1A1818"/>
        </w:rPr>
        <w:t>Transoceanic</w:t>
      </w:r>
      <w:r w:rsidR="00AA15EE" w:rsidRPr="001B5BA5">
        <w:rPr>
          <w:rFonts w:ascii="Century Gothic" w:hAnsi="Century Gothic" w:cs="Times"/>
          <w:color w:val="1A1818"/>
        </w:rPr>
        <w:t xml:space="preserve"> shipping</w:t>
      </w:r>
      <w:r w:rsidR="00AA15EE" w:rsidRPr="001B5BA5">
        <w:rPr>
          <w:rFonts w:ascii="Century Gothic" w:hAnsi="Century Gothic" w:cs="Times"/>
          <w:b/>
          <w:color w:val="1A1818"/>
        </w:rPr>
        <w:t xml:space="preserve"> </w:t>
      </w:r>
      <w:r w:rsidR="00AA15EE" w:rsidRPr="001B5BA5">
        <w:rPr>
          <w:rFonts w:ascii="Century Gothic" w:hAnsi="Century Gothic" w:cs="Times"/>
          <w:color w:val="1A1818"/>
        </w:rPr>
        <w:t xml:space="preserve">services </w:t>
      </w:r>
    </w:p>
    <w:p w:rsidR="0063033C" w:rsidRPr="001B5BA5" w:rsidRDefault="00242E16" w:rsidP="001B5BA5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1B5BA5">
        <w:rPr>
          <w:rFonts w:ascii="Century Gothic" w:hAnsi="Century Gothic" w:cs="Times"/>
          <w:color w:val="1A1818"/>
        </w:rPr>
        <w:t>Piracy</w:t>
      </w:r>
    </w:p>
    <w:p w:rsidR="00282DC1" w:rsidRPr="005A0643" w:rsidRDefault="009A03F1" w:rsidP="00606DCD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b/>
          <w:color w:val="1A1818"/>
        </w:rPr>
      </w:pPr>
      <w:r w:rsidRPr="006A75BA">
        <w:rPr>
          <w:rFonts w:ascii="Century Gothic" w:hAnsi="Century Gothic" w:cs="Times"/>
          <w:b/>
          <w:color w:val="7030A0"/>
        </w:rPr>
        <w:t>Labor systems</w:t>
      </w:r>
    </w:p>
    <w:p w:rsidR="00606DCD" w:rsidRPr="006A75BA" w:rsidRDefault="00736C72" w:rsidP="006A75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6A75BA">
        <w:rPr>
          <w:rFonts w:ascii="Century Gothic" w:hAnsi="Century Gothic" w:cs="Times"/>
          <w:color w:val="1A1818"/>
        </w:rPr>
        <w:t xml:space="preserve">Specialized professionals – </w:t>
      </w:r>
      <w:r w:rsidRPr="006A75BA">
        <w:rPr>
          <w:rFonts w:ascii="Century Gothic" w:hAnsi="Century Gothic" w:cs="Times"/>
          <w:color w:val="1A1818"/>
          <w:sz w:val="22"/>
        </w:rPr>
        <w:t xml:space="preserve">merchants, </w:t>
      </w:r>
      <w:r w:rsidR="00B336BE" w:rsidRPr="006A75BA">
        <w:rPr>
          <w:rFonts w:ascii="Century Gothic" w:hAnsi="Century Gothic" w:cs="Times"/>
          <w:color w:val="1A1818"/>
          <w:sz w:val="22"/>
        </w:rPr>
        <w:t>artisans and warriors</w:t>
      </w:r>
    </w:p>
    <w:p w:rsidR="00606DCD" w:rsidRPr="006A75BA" w:rsidRDefault="00606DCD" w:rsidP="006A75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6A75BA">
        <w:rPr>
          <w:rFonts w:ascii="Century Gothic" w:hAnsi="Century Gothic" w:cs="Times"/>
          <w:color w:val="1A1818"/>
        </w:rPr>
        <w:t>Free peasant labor</w:t>
      </w:r>
      <w:r w:rsidR="00736C72" w:rsidRPr="006A75BA">
        <w:rPr>
          <w:rFonts w:ascii="Century Gothic" w:hAnsi="Century Gothic" w:cs="Times"/>
          <w:color w:val="1A1818"/>
        </w:rPr>
        <w:t xml:space="preserve"> or</w:t>
      </w:r>
      <w:r w:rsidRPr="006A75BA">
        <w:rPr>
          <w:rFonts w:ascii="Century Gothic" w:hAnsi="Century Gothic" w:cs="Times"/>
          <w:color w:val="1A1818"/>
        </w:rPr>
        <w:t xml:space="preserve"> Peasant communities </w:t>
      </w:r>
    </w:p>
    <w:p w:rsidR="00282DC1" w:rsidRPr="006A75BA" w:rsidRDefault="00282DC1" w:rsidP="006A75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6A75BA">
        <w:rPr>
          <w:rFonts w:ascii="Century Gothic" w:hAnsi="Century Gothic" w:cs="Times"/>
          <w:color w:val="1A1818"/>
        </w:rPr>
        <w:t xml:space="preserve">Craft production </w:t>
      </w:r>
      <w:r w:rsidR="00736C72" w:rsidRPr="006A75BA">
        <w:rPr>
          <w:rFonts w:ascii="Century Gothic" w:hAnsi="Century Gothic" w:cs="Times"/>
          <w:color w:val="1A1818"/>
        </w:rPr>
        <w:t>or guild organization</w:t>
      </w:r>
    </w:p>
    <w:p w:rsidR="00AA15EE" w:rsidRPr="006A75BA" w:rsidRDefault="00AA15EE" w:rsidP="006A75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6A75BA">
        <w:rPr>
          <w:rFonts w:ascii="Century Gothic" w:hAnsi="Century Gothic" w:cs="Times"/>
          <w:color w:val="1A1818"/>
        </w:rPr>
        <w:t>Government-imposed labor taxes</w:t>
      </w:r>
    </w:p>
    <w:p w:rsidR="00606DCD" w:rsidRPr="006A75BA" w:rsidRDefault="00606DCD" w:rsidP="006A75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6A75BA">
        <w:rPr>
          <w:rFonts w:ascii="Century Gothic" w:hAnsi="Century Gothic" w:cs="Times"/>
          <w:color w:val="1A1818"/>
        </w:rPr>
        <w:t>Family and household production</w:t>
      </w:r>
    </w:p>
    <w:p w:rsidR="00282DC1" w:rsidRPr="006A75BA" w:rsidRDefault="00736C72" w:rsidP="006A75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6A75BA">
        <w:rPr>
          <w:rFonts w:ascii="Century Gothic" w:hAnsi="Century Gothic" w:cs="Times"/>
          <w:color w:val="1A1818"/>
        </w:rPr>
        <w:t>C</w:t>
      </w:r>
      <w:r w:rsidR="00282DC1" w:rsidRPr="006A75BA">
        <w:rPr>
          <w:rFonts w:ascii="Century Gothic" w:hAnsi="Century Gothic" w:cs="Times"/>
          <w:color w:val="1A1818"/>
        </w:rPr>
        <w:t>oerced labor</w:t>
      </w:r>
      <w:r w:rsidR="00FD0A4B" w:rsidRPr="006A75BA">
        <w:rPr>
          <w:rFonts w:ascii="Century Gothic" w:hAnsi="Century Gothic" w:cs="Times"/>
          <w:color w:val="1A1818"/>
        </w:rPr>
        <w:t xml:space="preserve"> </w:t>
      </w:r>
      <w:r w:rsidR="00FD0A4B" w:rsidRPr="006A75BA">
        <w:rPr>
          <w:rFonts w:ascii="Century Gothic" w:hAnsi="Century Gothic" w:cs="Times"/>
          <w:color w:val="1A1818"/>
          <w:sz w:val="20"/>
        </w:rPr>
        <w:t>- Indentured servitude, Corvée</w:t>
      </w:r>
    </w:p>
    <w:p w:rsidR="00BA53E2" w:rsidRPr="006A75BA" w:rsidRDefault="00736C72" w:rsidP="006A75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6A75BA">
        <w:rPr>
          <w:rFonts w:ascii="Century Gothic" w:hAnsi="Century Gothic" w:cs="Times"/>
          <w:color w:val="1A1818"/>
        </w:rPr>
        <w:t>U</w:t>
      </w:r>
      <w:r w:rsidR="00282DC1" w:rsidRPr="006A75BA">
        <w:rPr>
          <w:rFonts w:ascii="Century Gothic" w:hAnsi="Century Gothic" w:cs="Times"/>
          <w:color w:val="1A1818"/>
        </w:rPr>
        <w:t>nfree labor</w:t>
      </w:r>
      <w:r w:rsidR="00FD0A4B" w:rsidRPr="006A75BA">
        <w:rPr>
          <w:rFonts w:ascii="Century Gothic" w:hAnsi="Century Gothic" w:cs="Times"/>
          <w:color w:val="1A1818"/>
        </w:rPr>
        <w:t xml:space="preserve"> – </w:t>
      </w:r>
      <w:r w:rsidR="00AA15EE" w:rsidRPr="006A75BA">
        <w:rPr>
          <w:rFonts w:ascii="Century Gothic" w:hAnsi="Century Gothic" w:cs="Times"/>
          <w:color w:val="1A1818"/>
        </w:rPr>
        <w:t>Slavery</w:t>
      </w:r>
      <w:r w:rsidR="00FD0A4B" w:rsidRPr="006A75BA">
        <w:rPr>
          <w:rFonts w:ascii="Century Gothic" w:hAnsi="Century Gothic" w:cs="Times"/>
          <w:color w:val="1A1818"/>
        </w:rPr>
        <w:t xml:space="preserve">, </w:t>
      </w:r>
      <w:r w:rsidR="00BA53E2" w:rsidRPr="006A75BA">
        <w:rPr>
          <w:rFonts w:ascii="Century Gothic" w:hAnsi="Century Gothic" w:cs="Times"/>
          <w:color w:val="1A1818"/>
        </w:rPr>
        <w:t>Convict labor</w:t>
      </w:r>
      <w:r w:rsidR="00FD0A4B" w:rsidRPr="006A75BA">
        <w:rPr>
          <w:rFonts w:ascii="Century Gothic" w:hAnsi="Century Gothic" w:cs="Times"/>
          <w:color w:val="1A1818"/>
        </w:rPr>
        <w:t xml:space="preserve">, Chattel slavery </w:t>
      </w:r>
    </w:p>
    <w:p w:rsidR="009A03F1" w:rsidRPr="006A75BA" w:rsidRDefault="009A03F1" w:rsidP="009A03F1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b/>
          <w:color w:val="7030A0"/>
        </w:rPr>
      </w:pPr>
      <w:r w:rsidRPr="006A75BA">
        <w:rPr>
          <w:rFonts w:ascii="Century Gothic" w:hAnsi="Century Gothic" w:cs="Times"/>
          <w:b/>
          <w:color w:val="7030A0"/>
        </w:rPr>
        <w:t>Industrialization</w:t>
      </w:r>
    </w:p>
    <w:p w:rsidR="003D43E8" w:rsidRPr="006A75BA" w:rsidRDefault="00736C72" w:rsidP="006A75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</w:rPr>
      </w:pPr>
      <w:r w:rsidRPr="006A75BA">
        <w:rPr>
          <w:rFonts w:ascii="Century Gothic" w:hAnsi="Century Gothic" w:cs="Times"/>
          <w:color w:val="1A1818"/>
        </w:rPr>
        <w:t>C</w:t>
      </w:r>
      <w:r w:rsidR="003D43E8" w:rsidRPr="006A75BA">
        <w:rPr>
          <w:rFonts w:ascii="Century Gothic" w:hAnsi="Century Gothic" w:cs="Times"/>
          <w:color w:val="1A1818"/>
        </w:rPr>
        <w:t>oal, iron and timber</w:t>
      </w:r>
    </w:p>
    <w:p w:rsidR="00FF1BF1" w:rsidRPr="006A75BA" w:rsidRDefault="006A75BA" w:rsidP="006A75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  <w:sz w:val="20"/>
        </w:rPr>
      </w:pPr>
      <w:r w:rsidRPr="006A75BA">
        <w:rPr>
          <w:rFonts w:ascii="Century Gothic" w:hAnsi="Century Gothic" w:cs="Times"/>
          <w:color w:val="1A1818"/>
          <w:sz w:val="20"/>
        </w:rPr>
        <w:t>Steam</w:t>
      </w:r>
      <w:r w:rsidR="003D43E8" w:rsidRPr="006A75BA">
        <w:rPr>
          <w:rFonts w:ascii="Century Gothic" w:hAnsi="Century Gothic" w:cs="Times"/>
          <w:color w:val="1A1818"/>
          <w:sz w:val="20"/>
        </w:rPr>
        <w:t xml:space="preserve"> engines / internal combustion engine / fossil fuels / coal and oil</w:t>
      </w:r>
    </w:p>
    <w:p w:rsidR="003D43E8" w:rsidRPr="006A75BA" w:rsidRDefault="006A75BA" w:rsidP="006A75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"/>
        <w:rPr>
          <w:rFonts w:ascii="Century Gothic" w:hAnsi="Century Gothic" w:cs="Times"/>
          <w:color w:val="1A1818"/>
          <w:sz w:val="20"/>
        </w:rPr>
      </w:pPr>
      <w:r w:rsidRPr="006A75BA">
        <w:rPr>
          <w:rFonts w:ascii="Century Gothic" w:hAnsi="Century Gothic" w:cs="Times"/>
          <w:color w:val="1A1818"/>
          <w:sz w:val="20"/>
        </w:rPr>
        <w:t>Steel</w:t>
      </w:r>
      <w:r w:rsidR="003D43E8" w:rsidRPr="006A75BA">
        <w:rPr>
          <w:rFonts w:ascii="Century Gothic" w:hAnsi="Century Gothic" w:cs="Times"/>
          <w:color w:val="1A1818"/>
          <w:sz w:val="20"/>
        </w:rPr>
        <w:t xml:space="preserve"> / chemicals / electricity / precision </w:t>
      </w:r>
      <w:r>
        <w:rPr>
          <w:rFonts w:ascii="Century Gothic" w:hAnsi="Century Gothic" w:cs="Times"/>
          <w:color w:val="1A1818"/>
          <w:sz w:val="20"/>
        </w:rPr>
        <w:t>machinery</w:t>
      </w:r>
    </w:p>
    <w:p w:rsidR="009A03F1" w:rsidRPr="00727410" w:rsidRDefault="003E1353" w:rsidP="009A03F1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color w:val="1A1818"/>
        </w:rPr>
      </w:pPr>
      <w:r w:rsidRPr="006A75BA">
        <w:rPr>
          <w:rFonts w:ascii="Century Gothic" w:hAnsi="Century Gothic" w:cs="Times"/>
          <w:b/>
          <w:color w:val="7030A0"/>
        </w:rPr>
        <w:t>D</w:t>
      </w:r>
      <w:r w:rsidR="00772F4F" w:rsidRPr="006A75BA">
        <w:rPr>
          <w:rFonts w:ascii="Century Gothic" w:hAnsi="Century Gothic" w:cs="Times"/>
          <w:b/>
          <w:color w:val="7030A0"/>
        </w:rPr>
        <w:t>evelopments in transportation</w:t>
      </w:r>
      <w:r w:rsidR="00772F4F" w:rsidRPr="006A75BA">
        <w:rPr>
          <w:rFonts w:ascii="Century Gothic" w:hAnsi="Century Gothic" w:cs="Times"/>
          <w:color w:val="7030A0"/>
        </w:rPr>
        <w:t xml:space="preserve"> </w:t>
      </w:r>
      <w:r w:rsidR="009A03F1" w:rsidRPr="00727410">
        <w:rPr>
          <w:rFonts w:ascii="Century Gothic" w:hAnsi="Century Gothic" w:cs="Times"/>
          <w:color w:val="1A1818"/>
        </w:rPr>
        <w:t>Capitalism and socialism</w:t>
      </w:r>
    </w:p>
    <w:p w:rsidR="0046497A" w:rsidRPr="00FD0A4B" w:rsidRDefault="0046497A">
      <w:pPr>
        <w:rPr>
          <w:rFonts w:ascii="Century Gothic" w:hAnsi="Century Gothic" w:cs="Times"/>
          <w:color w:val="800000"/>
        </w:rPr>
      </w:pPr>
    </w:p>
    <w:sectPr w:rsidR="0046497A" w:rsidRPr="00FD0A4B" w:rsidSect="001B5BA5">
      <w:pgSz w:w="15840" w:h="12240" w:orient="landscape"/>
      <w:pgMar w:top="720" w:right="540" w:bottom="810" w:left="900" w:header="720" w:footer="720" w:gutter="0"/>
      <w:cols w:num="2" w:space="27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1E1" w:rsidRPr="00DE049B" w:rsidRDefault="00D701E1" w:rsidP="004E7E5C">
      <w:pPr>
        <w:rPr>
          <w:rFonts w:eastAsia="Times New Roman"/>
        </w:rPr>
      </w:pPr>
      <w:r>
        <w:separator/>
      </w:r>
    </w:p>
  </w:endnote>
  <w:endnote w:type="continuationSeparator" w:id="0">
    <w:p w:rsidR="00D701E1" w:rsidRPr="00DE049B" w:rsidRDefault="00D701E1" w:rsidP="004E7E5C">
      <w:pPr>
        <w:rPr>
          <w:rFonts w:eastAsia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1E1" w:rsidRPr="00DE049B" w:rsidRDefault="00D701E1" w:rsidP="004E7E5C">
      <w:pPr>
        <w:rPr>
          <w:rFonts w:eastAsia="Times New Roman"/>
        </w:rPr>
      </w:pPr>
      <w:r>
        <w:separator/>
      </w:r>
    </w:p>
  </w:footnote>
  <w:footnote w:type="continuationSeparator" w:id="0">
    <w:p w:rsidR="00D701E1" w:rsidRPr="00DE049B" w:rsidRDefault="00D701E1" w:rsidP="004E7E5C">
      <w:pPr>
        <w:rPr>
          <w:rFonts w:eastAsia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97F"/>
    <w:multiLevelType w:val="hybridMultilevel"/>
    <w:tmpl w:val="243A1F38"/>
    <w:lvl w:ilvl="0" w:tplc="B1660D2E">
      <w:start w:val="1"/>
      <w:numFmt w:val="upperLetter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94DE2"/>
    <w:multiLevelType w:val="hybridMultilevel"/>
    <w:tmpl w:val="5610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F5E09"/>
    <w:multiLevelType w:val="hybridMultilevel"/>
    <w:tmpl w:val="73C2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F164E"/>
    <w:multiLevelType w:val="hybridMultilevel"/>
    <w:tmpl w:val="1D08FE14"/>
    <w:lvl w:ilvl="0" w:tplc="68A4F9AE">
      <w:start w:val="1"/>
      <w:numFmt w:val="upperLetter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1D38"/>
    <w:multiLevelType w:val="hybridMultilevel"/>
    <w:tmpl w:val="583EA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A5A64"/>
    <w:multiLevelType w:val="hybridMultilevel"/>
    <w:tmpl w:val="37B4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F11F8"/>
    <w:multiLevelType w:val="hybridMultilevel"/>
    <w:tmpl w:val="FE3E2314"/>
    <w:lvl w:ilvl="0" w:tplc="2702D2A0">
      <w:start w:val="1"/>
      <w:numFmt w:val="upperLetter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1BE8"/>
    <w:multiLevelType w:val="hybridMultilevel"/>
    <w:tmpl w:val="7546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451FE"/>
    <w:multiLevelType w:val="hybridMultilevel"/>
    <w:tmpl w:val="A2E6FEA0"/>
    <w:lvl w:ilvl="0" w:tplc="6658B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E66B3"/>
    <w:multiLevelType w:val="hybridMultilevel"/>
    <w:tmpl w:val="7F76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C6BA0"/>
    <w:multiLevelType w:val="hybridMultilevel"/>
    <w:tmpl w:val="3F621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92B44"/>
    <w:multiLevelType w:val="hybridMultilevel"/>
    <w:tmpl w:val="F5B6E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47056C"/>
    <w:multiLevelType w:val="hybridMultilevel"/>
    <w:tmpl w:val="3BD48FEA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3">
    <w:nsid w:val="466301A3"/>
    <w:multiLevelType w:val="hybridMultilevel"/>
    <w:tmpl w:val="DD242BDA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>
    <w:nsid w:val="4BF3711D"/>
    <w:multiLevelType w:val="hybridMultilevel"/>
    <w:tmpl w:val="C5FE49C6"/>
    <w:lvl w:ilvl="0" w:tplc="C634312C">
      <w:start w:val="1"/>
      <w:numFmt w:val="upperLetter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E71BC"/>
    <w:multiLevelType w:val="hybridMultilevel"/>
    <w:tmpl w:val="442CAA4C"/>
    <w:lvl w:ilvl="0" w:tplc="BA90B0B2">
      <w:start w:val="1"/>
      <w:numFmt w:val="upperLetter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A45BE"/>
    <w:multiLevelType w:val="hybridMultilevel"/>
    <w:tmpl w:val="ACB2A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75824"/>
    <w:multiLevelType w:val="hybridMultilevel"/>
    <w:tmpl w:val="3738C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DE1932"/>
    <w:multiLevelType w:val="hybridMultilevel"/>
    <w:tmpl w:val="8C24C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C862CE"/>
    <w:multiLevelType w:val="hybridMultilevel"/>
    <w:tmpl w:val="6996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D620D"/>
    <w:multiLevelType w:val="hybridMultilevel"/>
    <w:tmpl w:val="0D48C410"/>
    <w:lvl w:ilvl="0" w:tplc="3E36061E">
      <w:start w:val="1"/>
      <w:numFmt w:val="upperLetter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F611A"/>
    <w:multiLevelType w:val="hybridMultilevel"/>
    <w:tmpl w:val="F8CA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511228"/>
    <w:multiLevelType w:val="hybridMultilevel"/>
    <w:tmpl w:val="565C8938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3">
    <w:nsid w:val="761C593A"/>
    <w:multiLevelType w:val="hybridMultilevel"/>
    <w:tmpl w:val="707E113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61721"/>
    <w:multiLevelType w:val="hybridMultilevel"/>
    <w:tmpl w:val="ED1A8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6D7B35"/>
    <w:multiLevelType w:val="hybridMultilevel"/>
    <w:tmpl w:val="DFE27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F848BE"/>
    <w:multiLevelType w:val="hybridMultilevel"/>
    <w:tmpl w:val="5296CB62"/>
    <w:lvl w:ilvl="0" w:tplc="8E561156">
      <w:start w:val="4"/>
      <w:numFmt w:val="bullet"/>
      <w:lvlText w:val="•"/>
      <w:lvlJc w:val="left"/>
      <w:pPr>
        <w:ind w:left="36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537001"/>
    <w:multiLevelType w:val="hybridMultilevel"/>
    <w:tmpl w:val="4000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5A6E27"/>
    <w:multiLevelType w:val="hybridMultilevel"/>
    <w:tmpl w:val="D27C8F9E"/>
    <w:lvl w:ilvl="0" w:tplc="16FC1234">
      <w:start w:val="1"/>
      <w:numFmt w:val="upperLetter"/>
      <w:lvlText w:val="%1.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28"/>
  </w:num>
  <w:num w:numId="5">
    <w:abstractNumId w:val="26"/>
  </w:num>
  <w:num w:numId="6">
    <w:abstractNumId w:val="27"/>
  </w:num>
  <w:num w:numId="7">
    <w:abstractNumId w:val="13"/>
  </w:num>
  <w:num w:numId="8">
    <w:abstractNumId w:val="14"/>
  </w:num>
  <w:num w:numId="9">
    <w:abstractNumId w:val="11"/>
  </w:num>
  <w:num w:numId="10">
    <w:abstractNumId w:val="6"/>
  </w:num>
  <w:num w:numId="11">
    <w:abstractNumId w:val="0"/>
  </w:num>
  <w:num w:numId="12">
    <w:abstractNumId w:val="8"/>
  </w:num>
  <w:num w:numId="13">
    <w:abstractNumId w:val="20"/>
  </w:num>
  <w:num w:numId="14">
    <w:abstractNumId w:val="3"/>
  </w:num>
  <w:num w:numId="15">
    <w:abstractNumId w:val="15"/>
  </w:num>
  <w:num w:numId="16">
    <w:abstractNumId w:val="5"/>
  </w:num>
  <w:num w:numId="17">
    <w:abstractNumId w:val="19"/>
  </w:num>
  <w:num w:numId="18">
    <w:abstractNumId w:val="10"/>
  </w:num>
  <w:num w:numId="19">
    <w:abstractNumId w:val="23"/>
  </w:num>
  <w:num w:numId="20">
    <w:abstractNumId w:val="16"/>
  </w:num>
  <w:num w:numId="21">
    <w:abstractNumId w:val="24"/>
  </w:num>
  <w:num w:numId="22">
    <w:abstractNumId w:val="17"/>
  </w:num>
  <w:num w:numId="23">
    <w:abstractNumId w:val="22"/>
  </w:num>
  <w:num w:numId="24">
    <w:abstractNumId w:val="9"/>
  </w:num>
  <w:num w:numId="25">
    <w:abstractNumId w:val="25"/>
  </w:num>
  <w:num w:numId="26">
    <w:abstractNumId w:val="4"/>
  </w:num>
  <w:num w:numId="27">
    <w:abstractNumId w:val="7"/>
  </w:num>
  <w:num w:numId="28">
    <w:abstractNumId w:val="2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D11EE4"/>
    <w:rsid w:val="0000715A"/>
    <w:rsid w:val="00011293"/>
    <w:rsid w:val="00021156"/>
    <w:rsid w:val="00027A07"/>
    <w:rsid w:val="000365C9"/>
    <w:rsid w:val="0005756A"/>
    <w:rsid w:val="0008046F"/>
    <w:rsid w:val="000861C0"/>
    <w:rsid w:val="0009479C"/>
    <w:rsid w:val="000A1DAE"/>
    <w:rsid w:val="000B52C6"/>
    <w:rsid w:val="000C3A15"/>
    <w:rsid w:val="000E1A39"/>
    <w:rsid w:val="0012783E"/>
    <w:rsid w:val="0015781B"/>
    <w:rsid w:val="001605CB"/>
    <w:rsid w:val="00191F30"/>
    <w:rsid w:val="001B40CC"/>
    <w:rsid w:val="001B5BA5"/>
    <w:rsid w:val="001E24A6"/>
    <w:rsid w:val="00206DCC"/>
    <w:rsid w:val="00234977"/>
    <w:rsid w:val="00242E16"/>
    <w:rsid w:val="0028029B"/>
    <w:rsid w:val="00282DC1"/>
    <w:rsid w:val="00291A36"/>
    <w:rsid w:val="00297B09"/>
    <w:rsid w:val="002B07EC"/>
    <w:rsid w:val="002B1EF0"/>
    <w:rsid w:val="002D34BA"/>
    <w:rsid w:val="00321887"/>
    <w:rsid w:val="00321E01"/>
    <w:rsid w:val="00335E73"/>
    <w:rsid w:val="003A3D1E"/>
    <w:rsid w:val="003A7693"/>
    <w:rsid w:val="003D2BE5"/>
    <w:rsid w:val="003D43E8"/>
    <w:rsid w:val="003E1353"/>
    <w:rsid w:val="00413DF8"/>
    <w:rsid w:val="00430027"/>
    <w:rsid w:val="00442629"/>
    <w:rsid w:val="00442C30"/>
    <w:rsid w:val="0045630A"/>
    <w:rsid w:val="0046497A"/>
    <w:rsid w:val="00474F46"/>
    <w:rsid w:val="004B09A4"/>
    <w:rsid w:val="004D26E6"/>
    <w:rsid w:val="004E7E5C"/>
    <w:rsid w:val="004F4251"/>
    <w:rsid w:val="0052590F"/>
    <w:rsid w:val="0055726E"/>
    <w:rsid w:val="0056023C"/>
    <w:rsid w:val="005671E2"/>
    <w:rsid w:val="00571D5E"/>
    <w:rsid w:val="0057738D"/>
    <w:rsid w:val="0057761C"/>
    <w:rsid w:val="005820A4"/>
    <w:rsid w:val="005A0643"/>
    <w:rsid w:val="005A397B"/>
    <w:rsid w:val="00606733"/>
    <w:rsid w:val="00606DCD"/>
    <w:rsid w:val="0063033C"/>
    <w:rsid w:val="006328DC"/>
    <w:rsid w:val="0068296E"/>
    <w:rsid w:val="00690D8B"/>
    <w:rsid w:val="006A6C2E"/>
    <w:rsid w:val="006A75BA"/>
    <w:rsid w:val="006B4B2E"/>
    <w:rsid w:val="006C4515"/>
    <w:rsid w:val="006C49B7"/>
    <w:rsid w:val="006D1ADA"/>
    <w:rsid w:val="006D4FB0"/>
    <w:rsid w:val="00703897"/>
    <w:rsid w:val="00727410"/>
    <w:rsid w:val="00736C72"/>
    <w:rsid w:val="00745D0E"/>
    <w:rsid w:val="00745DD3"/>
    <w:rsid w:val="00772F4F"/>
    <w:rsid w:val="00790390"/>
    <w:rsid w:val="007C0ADC"/>
    <w:rsid w:val="007D2452"/>
    <w:rsid w:val="0080261E"/>
    <w:rsid w:val="00867638"/>
    <w:rsid w:val="0087441F"/>
    <w:rsid w:val="0088494A"/>
    <w:rsid w:val="008B08D9"/>
    <w:rsid w:val="008B6D24"/>
    <w:rsid w:val="008D2294"/>
    <w:rsid w:val="008D7B6A"/>
    <w:rsid w:val="008E3858"/>
    <w:rsid w:val="00920A70"/>
    <w:rsid w:val="00955ACE"/>
    <w:rsid w:val="00964124"/>
    <w:rsid w:val="009A03F1"/>
    <w:rsid w:val="00A17915"/>
    <w:rsid w:val="00A51DC8"/>
    <w:rsid w:val="00A95BF5"/>
    <w:rsid w:val="00A96087"/>
    <w:rsid w:val="00A97A75"/>
    <w:rsid w:val="00AA15EE"/>
    <w:rsid w:val="00AD12B0"/>
    <w:rsid w:val="00AE6D59"/>
    <w:rsid w:val="00B336BE"/>
    <w:rsid w:val="00B67C0F"/>
    <w:rsid w:val="00B74650"/>
    <w:rsid w:val="00BA1347"/>
    <w:rsid w:val="00BA3C2C"/>
    <w:rsid w:val="00BA53E2"/>
    <w:rsid w:val="00BD15EC"/>
    <w:rsid w:val="00BD3714"/>
    <w:rsid w:val="00BE6588"/>
    <w:rsid w:val="00C23C03"/>
    <w:rsid w:val="00C4455E"/>
    <w:rsid w:val="00C7788E"/>
    <w:rsid w:val="00CC1FA5"/>
    <w:rsid w:val="00CC553E"/>
    <w:rsid w:val="00CF6270"/>
    <w:rsid w:val="00D11EE4"/>
    <w:rsid w:val="00D13522"/>
    <w:rsid w:val="00D541B4"/>
    <w:rsid w:val="00D701E1"/>
    <w:rsid w:val="00D703B8"/>
    <w:rsid w:val="00D75239"/>
    <w:rsid w:val="00DC1289"/>
    <w:rsid w:val="00DC5EA2"/>
    <w:rsid w:val="00DC6187"/>
    <w:rsid w:val="00DD391B"/>
    <w:rsid w:val="00E2577C"/>
    <w:rsid w:val="00E52D3F"/>
    <w:rsid w:val="00E71B57"/>
    <w:rsid w:val="00E7711F"/>
    <w:rsid w:val="00E9361D"/>
    <w:rsid w:val="00EE6211"/>
    <w:rsid w:val="00EF6D84"/>
    <w:rsid w:val="00F04067"/>
    <w:rsid w:val="00F27A6A"/>
    <w:rsid w:val="00F402C7"/>
    <w:rsid w:val="00F50B8B"/>
    <w:rsid w:val="00F65D8C"/>
    <w:rsid w:val="00F73131"/>
    <w:rsid w:val="00F87CCD"/>
    <w:rsid w:val="00FD0A4B"/>
    <w:rsid w:val="00FD56CD"/>
    <w:rsid w:val="00FE223E"/>
    <w:rsid w:val="00FF1BF1"/>
    <w:rsid w:val="00FF3E5A"/>
    <w:rsid w:val="00FF5388"/>
    <w:rsid w:val="00FF62B7"/>
    <w:rsid w:val="00FF693F"/>
    <w:rsid w:val="00FF7A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56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4455E"/>
    <w:pPr>
      <w:keepNext/>
      <w:ind w:left="1440"/>
      <w:outlineLvl w:val="6"/>
    </w:pPr>
    <w:rPr>
      <w:rFonts w:ascii="Book Antiqua" w:eastAsia="Times New Roman" w:hAnsi="Book Antiqua" w:cs="Times New Roman"/>
      <w:snapToGrid w:val="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C4455E"/>
    <w:pPr>
      <w:keepNext/>
      <w:ind w:left="720"/>
      <w:outlineLvl w:val="7"/>
    </w:pPr>
    <w:rPr>
      <w:rFonts w:ascii="Book Antiqua" w:eastAsia="Times New Roman" w:hAnsi="Book Antiqua" w:cs="Times New Roman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E7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C4455E"/>
    <w:rPr>
      <w:rFonts w:ascii="Book Antiqua" w:eastAsia="Times New Roman" w:hAnsi="Book Antiqua" w:cs="Times New Roman"/>
      <w:snapToGrid w:val="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C4455E"/>
    <w:rPr>
      <w:rFonts w:ascii="Book Antiqua" w:eastAsia="Times New Roman" w:hAnsi="Book Antiqua" w:cs="Times New Roman"/>
      <w:snapToGrid w:val="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C4455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C4455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C4455E"/>
    <w:pPr>
      <w:ind w:left="720"/>
    </w:pPr>
    <w:rPr>
      <w:rFonts w:ascii="Book Antiqua" w:eastAsia="Times New Roman" w:hAnsi="Book Antiqua" w:cs="Times New Roman"/>
      <w:snapToGrid w:val="0"/>
      <w:sz w:val="2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4455E"/>
    <w:rPr>
      <w:rFonts w:ascii="Book Antiqua" w:eastAsia="Times New Roman" w:hAnsi="Book Antiqua" w:cs="Times New Roman"/>
      <w:snapToGrid w:val="0"/>
      <w:lang w:eastAsia="en-US"/>
    </w:rPr>
  </w:style>
  <w:style w:type="paragraph" w:styleId="PlainText">
    <w:name w:val="Plain Text"/>
    <w:basedOn w:val="Normal"/>
    <w:link w:val="PlainTextChar"/>
    <w:rsid w:val="00C4455E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C4455E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41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E7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7E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56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4455E"/>
    <w:pPr>
      <w:keepNext/>
      <w:ind w:left="1440"/>
      <w:outlineLvl w:val="6"/>
    </w:pPr>
    <w:rPr>
      <w:rFonts w:ascii="Book Antiqua" w:eastAsia="Times New Roman" w:hAnsi="Book Antiqua" w:cs="Times New Roman"/>
      <w:snapToGrid w:val="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C4455E"/>
    <w:pPr>
      <w:keepNext/>
      <w:ind w:left="720"/>
      <w:outlineLvl w:val="7"/>
    </w:pPr>
    <w:rPr>
      <w:rFonts w:ascii="Book Antiqua" w:eastAsia="Times New Roman" w:hAnsi="Book Antiqua" w:cs="Times New Roman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E7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C4455E"/>
    <w:rPr>
      <w:rFonts w:ascii="Book Antiqua" w:eastAsia="Times New Roman" w:hAnsi="Book Antiqua" w:cs="Times New Roman"/>
      <w:snapToGrid w:val="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C4455E"/>
    <w:rPr>
      <w:rFonts w:ascii="Book Antiqua" w:eastAsia="Times New Roman" w:hAnsi="Book Antiqua" w:cs="Times New Roman"/>
      <w:snapToGrid w:val="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C4455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C4455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C4455E"/>
    <w:pPr>
      <w:ind w:left="720"/>
    </w:pPr>
    <w:rPr>
      <w:rFonts w:ascii="Book Antiqua" w:eastAsia="Times New Roman" w:hAnsi="Book Antiqua" w:cs="Times New Roman"/>
      <w:snapToGrid w:val="0"/>
      <w:sz w:val="2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4455E"/>
    <w:rPr>
      <w:rFonts w:ascii="Book Antiqua" w:eastAsia="Times New Roman" w:hAnsi="Book Antiqua" w:cs="Times New Roman"/>
      <w:snapToGrid w:val="0"/>
      <w:lang w:eastAsia="en-US"/>
    </w:rPr>
  </w:style>
  <w:style w:type="paragraph" w:styleId="PlainText">
    <w:name w:val="Plain Text"/>
    <w:basedOn w:val="Normal"/>
    <w:link w:val="PlainTextChar"/>
    <w:rsid w:val="00C4455E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C4455E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41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E7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7E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Memorial High School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Chaffee  and Monica Bond-Lamberty</dc:creator>
  <cp:lastModifiedBy>jcstroo</cp:lastModifiedBy>
  <cp:revision>2</cp:revision>
  <cp:lastPrinted>2012-01-09T15:52:00Z</cp:lastPrinted>
  <dcterms:created xsi:type="dcterms:W3CDTF">2013-11-18T19:36:00Z</dcterms:created>
  <dcterms:modified xsi:type="dcterms:W3CDTF">2013-11-18T19:36:00Z</dcterms:modified>
</cp:coreProperties>
</file>