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85" w:tblpY="1621"/>
        <w:tblW w:w="110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907"/>
        <w:gridCol w:w="2907"/>
        <w:gridCol w:w="2367"/>
      </w:tblGrid>
      <w:tr w:rsidR="001C017A" w:rsidRPr="005B226A" w14:paraId="42F1137A" w14:textId="77777777" w:rsidTr="00204ECC"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EA86D7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PERSIA</w:t>
            </w:r>
          </w:p>
        </w:tc>
        <w:tc>
          <w:tcPr>
            <w:tcW w:w="29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43CEC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SPRITE</w:t>
            </w:r>
          </w:p>
        </w:tc>
        <w:tc>
          <w:tcPr>
            <w:tcW w:w="29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609EF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SPICE</w:t>
            </w:r>
          </w:p>
        </w:tc>
        <w:tc>
          <w:tcPr>
            <w:tcW w:w="23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FD23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He-PECS</w:t>
            </w:r>
          </w:p>
        </w:tc>
      </w:tr>
      <w:tr w:rsidR="001C017A" w:rsidRPr="005B226A" w14:paraId="7C358AB6" w14:textId="77777777" w:rsidTr="00204ECC">
        <w:tc>
          <w:tcPr>
            <w:tcW w:w="287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4F47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Political </w:t>
            </w:r>
          </w:p>
          <w:p w14:paraId="48A3DF4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Economic </w:t>
            </w:r>
          </w:p>
          <w:p w14:paraId="51B8D93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Religion </w:t>
            </w:r>
          </w:p>
          <w:p w14:paraId="3B72F970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Social </w:t>
            </w:r>
          </w:p>
          <w:p w14:paraId="44D81654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Intellectual </w:t>
            </w:r>
          </w:p>
          <w:p w14:paraId="30DD69C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Artistic</w:t>
            </w:r>
          </w:p>
        </w:tc>
        <w:tc>
          <w:tcPr>
            <w:tcW w:w="29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30129F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Social </w:t>
            </w:r>
          </w:p>
          <w:p w14:paraId="044725FF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Political </w:t>
            </w:r>
          </w:p>
          <w:p w14:paraId="38895F02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Religion </w:t>
            </w:r>
          </w:p>
          <w:p w14:paraId="090EB27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Intellectual Technological </w:t>
            </w:r>
          </w:p>
          <w:p w14:paraId="13E201F6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Economic</w:t>
            </w:r>
          </w:p>
          <w:p w14:paraId="6071F5B5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C1B91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Social</w:t>
            </w:r>
          </w:p>
          <w:p w14:paraId="12EA31F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Political</w:t>
            </w:r>
          </w:p>
          <w:p w14:paraId="3D8C861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Interactions</w:t>
            </w:r>
          </w:p>
          <w:p w14:paraId="5301B9C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Cultural</w:t>
            </w:r>
          </w:p>
          <w:p w14:paraId="04413727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Economic</w:t>
            </w:r>
          </w:p>
          <w:p w14:paraId="54ED928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C450D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Human- Environment </w:t>
            </w:r>
          </w:p>
          <w:p w14:paraId="0C91DA0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Political </w:t>
            </w:r>
          </w:p>
          <w:p w14:paraId="52669510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Economic </w:t>
            </w:r>
          </w:p>
          <w:p w14:paraId="4471621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Cultural </w:t>
            </w:r>
          </w:p>
          <w:p w14:paraId="4CCC55E2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Social</w:t>
            </w:r>
          </w:p>
          <w:p w14:paraId="560796E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1C017A" w:rsidRPr="005B226A" w14:paraId="4B77E3C2" w14:textId="77777777" w:rsidTr="00204ECC">
        <w:tblPrEx>
          <w:tblBorders>
            <w:top w:val="none" w:sz="0" w:space="0" w:color="auto"/>
          </w:tblBorders>
        </w:tblPrEx>
        <w:tc>
          <w:tcPr>
            <w:tcW w:w="28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7640D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CASKET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60AF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CASTE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02B3A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BEST PAL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74D9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GRAPES</w:t>
            </w:r>
          </w:p>
        </w:tc>
      </w:tr>
      <w:tr w:rsidR="001C017A" w:rsidRPr="005B226A" w14:paraId="364260C6" w14:textId="77777777" w:rsidTr="00204ECC">
        <w:tblPrEx>
          <w:tblBorders>
            <w:top w:val="none" w:sz="0" w:space="0" w:color="auto"/>
          </w:tblBorders>
        </w:tblPrEx>
        <w:tc>
          <w:tcPr>
            <w:tcW w:w="28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95DE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Culture &amp; Technology</w:t>
            </w:r>
          </w:p>
          <w:p w14:paraId="5244F56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Authority </w:t>
            </w:r>
          </w:p>
          <w:p w14:paraId="3A878C58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Social Structures </w:t>
            </w:r>
          </w:p>
          <w:p w14:paraId="7D1FE594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Key people/places Environment </w:t>
            </w:r>
          </w:p>
          <w:p w14:paraId="4BB76842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Trade &amp; Commerce</w:t>
            </w:r>
          </w:p>
          <w:p w14:paraId="562791C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7115FE8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9197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Culture </w:t>
            </w:r>
          </w:p>
          <w:p w14:paraId="0C734121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Authority </w:t>
            </w:r>
          </w:p>
          <w:p w14:paraId="3C96405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Social Structures </w:t>
            </w:r>
          </w:p>
          <w:p w14:paraId="6B303006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Trade </w:t>
            </w:r>
          </w:p>
          <w:p w14:paraId="32AF3E7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Environment</w:t>
            </w:r>
          </w:p>
          <w:p w14:paraId="07FCC888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7A5C6B4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48AD4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Belief Systems </w:t>
            </w:r>
          </w:p>
          <w:p w14:paraId="780EE3F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Economics </w:t>
            </w:r>
          </w:p>
          <w:p w14:paraId="6E4D869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Society </w:t>
            </w:r>
          </w:p>
          <w:p w14:paraId="2F30A69F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Technology </w:t>
            </w:r>
          </w:p>
          <w:p w14:paraId="7874E6E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Politics</w:t>
            </w:r>
          </w:p>
          <w:p w14:paraId="37CBB850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Arts </w:t>
            </w:r>
          </w:p>
          <w:p w14:paraId="1D6AA11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Location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3BD6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Geography </w:t>
            </w:r>
          </w:p>
          <w:p w14:paraId="70754F5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Religion </w:t>
            </w:r>
          </w:p>
          <w:p w14:paraId="5F7278CD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Achievements</w:t>
            </w:r>
            <w:r w:rsidRPr="006001F4">
              <w:rPr>
                <w:rFonts w:asciiTheme="majorHAnsi" w:hAnsiTheme="majorHAnsi" w:cs="Times"/>
                <w:sz w:val="20"/>
                <w:szCs w:val="20"/>
              </w:rPr>
              <w:t xml:space="preserve"> </w:t>
            </w:r>
          </w:p>
          <w:p w14:paraId="45913E64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Political</w:t>
            </w:r>
          </w:p>
          <w:p w14:paraId="70136E1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Economic </w:t>
            </w:r>
          </w:p>
          <w:p w14:paraId="3472B06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Social</w:t>
            </w:r>
          </w:p>
          <w:p w14:paraId="2EE58595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1C017A" w:rsidRPr="005B226A" w14:paraId="39BE6462" w14:textId="77777777" w:rsidTr="00204ECC">
        <w:tc>
          <w:tcPr>
            <w:tcW w:w="28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755E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EPICS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6A3A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RECEIPTS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134BA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GRASPED IT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0B576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"/>
                <w:b/>
                <w:sz w:val="20"/>
                <w:szCs w:val="20"/>
              </w:rPr>
              <w:t>ESCAPE</w:t>
            </w:r>
          </w:p>
        </w:tc>
      </w:tr>
      <w:tr w:rsidR="001C017A" w:rsidRPr="005B226A" w14:paraId="12F8165D" w14:textId="77777777" w:rsidTr="00204ECC">
        <w:tc>
          <w:tcPr>
            <w:tcW w:w="28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DC862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Economics </w:t>
            </w:r>
          </w:p>
          <w:p w14:paraId="099D4E11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Politics </w:t>
            </w:r>
          </w:p>
          <w:p w14:paraId="72C89C51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Interactions</w:t>
            </w:r>
          </w:p>
          <w:p w14:paraId="1521CDD5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Culture </w:t>
            </w:r>
          </w:p>
          <w:p w14:paraId="4CE22857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Social structure</w:t>
            </w:r>
          </w:p>
          <w:p w14:paraId="1B3261C8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6DDF6C4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C50B77D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BFAA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Religion </w:t>
            </w:r>
          </w:p>
          <w:p w14:paraId="1DEC5E2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Environment </w:t>
            </w:r>
          </w:p>
          <w:p w14:paraId="0FE56EC4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Culture </w:t>
            </w:r>
          </w:p>
          <w:p w14:paraId="6FD71231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Economic </w:t>
            </w:r>
          </w:p>
          <w:p w14:paraId="28E1DC76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Intellectual </w:t>
            </w:r>
          </w:p>
          <w:p w14:paraId="7BD35BAD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Political </w:t>
            </w:r>
          </w:p>
          <w:p w14:paraId="7671009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Technological </w:t>
            </w:r>
          </w:p>
          <w:p w14:paraId="6831A881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Social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A477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Geography/ Environment</w:t>
            </w:r>
          </w:p>
          <w:p w14:paraId="0F354C1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Religion </w:t>
            </w:r>
          </w:p>
          <w:p w14:paraId="0AB50BB7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Arts </w:t>
            </w:r>
          </w:p>
          <w:p w14:paraId="5E8F1A8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Social Classes/Issues Political Developments Economic</w:t>
            </w:r>
          </w:p>
          <w:p w14:paraId="32F9D64F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Developments </w:t>
            </w:r>
          </w:p>
          <w:p w14:paraId="359F54B0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Intellectual Developments</w:t>
            </w:r>
          </w:p>
          <w:p w14:paraId="3C80C26C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Technology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F84F3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Environment </w:t>
            </w:r>
          </w:p>
          <w:p w14:paraId="128C1E58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 xml:space="preserve">Social Structures </w:t>
            </w:r>
          </w:p>
          <w:p w14:paraId="2474D50F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Culture Achievements</w:t>
            </w:r>
          </w:p>
          <w:p w14:paraId="311E780B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Politics</w:t>
            </w:r>
          </w:p>
          <w:p w14:paraId="78EFFE6E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Economics</w:t>
            </w:r>
          </w:p>
          <w:p w14:paraId="2A00CA42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B5C0909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4D38DEA" w14:textId="77777777" w:rsidR="001C017A" w:rsidRPr="006001F4" w:rsidRDefault="001C017A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0"/>
                <w:szCs w:val="20"/>
              </w:rPr>
            </w:pPr>
          </w:p>
        </w:tc>
      </w:tr>
      <w:tr w:rsidR="006001F4" w:rsidRPr="005B226A" w14:paraId="35FF75D1" w14:textId="77777777" w:rsidTr="00204ECC">
        <w:tc>
          <w:tcPr>
            <w:tcW w:w="28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EA4C8" w14:textId="77777777" w:rsidR="006001F4" w:rsidRPr="006001F4" w:rsidRDefault="006001F4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GREASES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472EF" w14:textId="77777777" w:rsidR="006001F4" w:rsidRPr="006001F4" w:rsidRDefault="006001F4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TRAIPSE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3A1256" w14:textId="77777777" w:rsidR="006001F4" w:rsidRPr="006001F4" w:rsidRDefault="006001F4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SPERMA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E7371" w14:textId="77777777" w:rsidR="006001F4" w:rsidRPr="006001F4" w:rsidRDefault="006001F4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6001F4">
              <w:rPr>
                <w:rFonts w:asciiTheme="majorHAnsi" w:hAnsiTheme="majorHAnsi" w:cs="Times New Roman"/>
                <w:sz w:val="20"/>
                <w:szCs w:val="20"/>
              </w:rPr>
              <w:t>PRICES</w:t>
            </w:r>
          </w:p>
        </w:tc>
      </w:tr>
      <w:tr w:rsidR="006001F4" w:rsidRPr="005B226A" w14:paraId="282D2BC4" w14:textId="77777777" w:rsidTr="00204ECC">
        <w:tc>
          <w:tcPr>
            <w:tcW w:w="28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79C82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Government</w:t>
            </w:r>
          </w:p>
          <w:p w14:paraId="501BE8F0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Religion</w:t>
            </w:r>
          </w:p>
          <w:p w14:paraId="59C4247D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Economics</w:t>
            </w:r>
          </w:p>
          <w:p w14:paraId="54B8BF6D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Art/Architecture</w:t>
            </w:r>
          </w:p>
          <w:p w14:paraId="4E94A7A4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Social/Intellectual</w:t>
            </w:r>
          </w:p>
          <w:p w14:paraId="37F01FC3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Education</w:t>
            </w:r>
          </w:p>
          <w:p w14:paraId="11FF45DF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Science/Technology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8412D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Technological</w:t>
            </w:r>
          </w:p>
          <w:p w14:paraId="6859018F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Religious</w:t>
            </w:r>
          </w:p>
          <w:p w14:paraId="399DBD37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Artistic</w:t>
            </w:r>
          </w:p>
          <w:p w14:paraId="7370C0E4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Intellectual</w:t>
            </w:r>
          </w:p>
          <w:p w14:paraId="47A4E9D5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Political</w:t>
            </w:r>
          </w:p>
          <w:p w14:paraId="1CAB65BA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Social</w:t>
            </w:r>
          </w:p>
          <w:p w14:paraId="766A3FC6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Economic</w:t>
            </w:r>
          </w:p>
          <w:p w14:paraId="651D7967" w14:textId="77777777" w:rsidR="006001F4" w:rsidRPr="006001F4" w:rsidRDefault="006001F4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C7429B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Social</w:t>
            </w:r>
          </w:p>
          <w:p w14:paraId="1552F427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Political</w:t>
            </w:r>
          </w:p>
          <w:p w14:paraId="2A6D265B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Economic</w:t>
            </w:r>
          </w:p>
          <w:p w14:paraId="38652EA7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Religious</w:t>
            </w:r>
          </w:p>
          <w:p w14:paraId="1CBB7BFC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Military</w:t>
            </w:r>
          </w:p>
          <w:p w14:paraId="5F9038AE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Aesthetic (arts, philosophy)</w:t>
            </w:r>
          </w:p>
          <w:p w14:paraId="3ADB45A6" w14:textId="77777777" w:rsidR="006001F4" w:rsidRPr="006001F4" w:rsidRDefault="006001F4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BD45D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Political</w:t>
            </w:r>
          </w:p>
          <w:p w14:paraId="25DEAC35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Religious</w:t>
            </w:r>
          </w:p>
          <w:p w14:paraId="6A813E79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Intellectual</w:t>
            </w:r>
          </w:p>
          <w:p w14:paraId="7B46A443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Cultural</w:t>
            </w:r>
          </w:p>
          <w:p w14:paraId="6018854A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Economic</w:t>
            </w:r>
          </w:p>
          <w:p w14:paraId="27BE57E7" w14:textId="77777777" w:rsidR="006001F4" w:rsidRPr="006001F4" w:rsidRDefault="006001F4" w:rsidP="00204ECC">
            <w:pPr>
              <w:rPr>
                <w:sz w:val="20"/>
                <w:szCs w:val="20"/>
              </w:rPr>
            </w:pPr>
            <w:r w:rsidRPr="006001F4">
              <w:rPr>
                <w:sz w:val="20"/>
                <w:szCs w:val="20"/>
              </w:rPr>
              <w:t>Social</w:t>
            </w:r>
          </w:p>
          <w:p w14:paraId="4C3F0199" w14:textId="77777777" w:rsidR="006001F4" w:rsidRPr="006001F4" w:rsidRDefault="006001F4" w:rsidP="00204EC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7F4C83B" w14:textId="77777777" w:rsidR="007A78A8" w:rsidRPr="002B5D17" w:rsidRDefault="005B226A" w:rsidP="006001F4">
      <w:pPr>
        <w:widowControl w:val="0"/>
        <w:autoSpaceDE w:val="0"/>
        <w:autoSpaceDN w:val="0"/>
        <w:adjustRightInd w:val="0"/>
        <w:rPr>
          <w:rFonts w:ascii="Avenir Black Oblique" w:hAnsi="Avenir Black Oblique" w:cs="Times"/>
          <w:sz w:val="28"/>
          <w:szCs w:val="28"/>
        </w:rPr>
      </w:pPr>
      <w:r w:rsidRPr="002B5D17">
        <w:rPr>
          <w:rFonts w:ascii="Avenir Black Oblique" w:hAnsi="Avenir Black Oblique" w:cs="Times"/>
          <w:sz w:val="28"/>
          <w:szCs w:val="28"/>
        </w:rPr>
        <w:t>AP World History Analytical Acronyms</w:t>
      </w:r>
      <w:r w:rsidR="0084384C">
        <w:rPr>
          <w:rFonts w:ascii="Avenir Black Oblique" w:hAnsi="Avenir Black Oblique" w:cs="Times"/>
          <w:sz w:val="28"/>
          <w:szCs w:val="28"/>
        </w:rPr>
        <w:t xml:space="preserve"> for Note Taking and Document Analysis</w:t>
      </w:r>
    </w:p>
    <w:p w14:paraId="34B26AF5" w14:textId="77777777" w:rsidR="005B226A" w:rsidRDefault="005B226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A35C8E" w14:paraId="1A7399D3" w14:textId="77777777" w:rsidTr="00A35C8E">
        <w:tc>
          <w:tcPr>
            <w:tcW w:w="2088" w:type="dxa"/>
            <w:shd w:val="clear" w:color="auto" w:fill="000000" w:themeFill="text1"/>
          </w:tcPr>
          <w:p w14:paraId="3BBE0595" w14:textId="77777777" w:rsidR="00A35C8E" w:rsidRPr="0084384C" w:rsidRDefault="00A35C8E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rFonts w:asciiTheme="majorHAnsi" w:hAnsiTheme="majorHAnsi"/>
                <w:sz w:val="20"/>
                <w:szCs w:val="20"/>
              </w:rPr>
              <w:t>When it says . . .</w:t>
            </w:r>
          </w:p>
        </w:tc>
        <w:tc>
          <w:tcPr>
            <w:tcW w:w="8928" w:type="dxa"/>
            <w:shd w:val="clear" w:color="auto" w:fill="000000" w:themeFill="text1"/>
          </w:tcPr>
          <w:p w14:paraId="03E8F109" w14:textId="77777777" w:rsidR="00A35C8E" w:rsidRPr="0084384C" w:rsidRDefault="00A35C8E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rFonts w:asciiTheme="majorHAnsi" w:hAnsiTheme="majorHAnsi"/>
                <w:sz w:val="20"/>
                <w:szCs w:val="20"/>
              </w:rPr>
              <w:t>I can take notes/write about . . .</w:t>
            </w:r>
          </w:p>
        </w:tc>
      </w:tr>
      <w:tr w:rsidR="00A35C8E" w14:paraId="5A45C488" w14:textId="77777777" w:rsidTr="00A35C8E">
        <w:tc>
          <w:tcPr>
            <w:tcW w:w="2088" w:type="dxa"/>
          </w:tcPr>
          <w:p w14:paraId="5FE0E5ED" w14:textId="77777777" w:rsidR="00A35C8E" w:rsidRPr="0084384C" w:rsidRDefault="00A35C8E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rFonts w:asciiTheme="majorHAnsi" w:hAnsiTheme="majorHAnsi"/>
                <w:sz w:val="20"/>
                <w:szCs w:val="20"/>
              </w:rPr>
              <w:t>Social</w:t>
            </w:r>
          </w:p>
        </w:tc>
        <w:tc>
          <w:tcPr>
            <w:tcW w:w="8928" w:type="dxa"/>
          </w:tcPr>
          <w:p w14:paraId="51E1B0BB" w14:textId="77777777" w:rsidR="00A35C8E" w:rsidRPr="0084384C" w:rsidRDefault="001C017A">
            <w:pPr>
              <w:rPr>
                <w:sz w:val="20"/>
                <w:szCs w:val="20"/>
              </w:rPr>
            </w:pPr>
            <w:r w:rsidRPr="0084384C">
              <w:rPr>
                <w:sz w:val="20"/>
                <w:szCs w:val="20"/>
              </w:rPr>
              <w:t xml:space="preserve">Socioeconomic groups; class/caste; racial &amp; ethnic constructions; family &amp; </w:t>
            </w:r>
            <w:r w:rsidR="002B5D17" w:rsidRPr="0084384C">
              <w:rPr>
                <w:sz w:val="20"/>
                <w:szCs w:val="20"/>
              </w:rPr>
              <w:t xml:space="preserve">kinship roles; </w:t>
            </w:r>
            <w:r w:rsidRPr="0084384C">
              <w:rPr>
                <w:sz w:val="20"/>
                <w:szCs w:val="20"/>
              </w:rPr>
              <w:t xml:space="preserve">gender roles &amp; relations; systems of </w:t>
            </w:r>
            <w:proofErr w:type="spellStart"/>
            <w:r w:rsidRPr="0084384C">
              <w:rPr>
                <w:sz w:val="20"/>
                <w:szCs w:val="20"/>
              </w:rPr>
              <w:t>unfree</w:t>
            </w:r>
            <w:proofErr w:type="spellEnd"/>
            <w:r w:rsidRPr="0084384C">
              <w:rPr>
                <w:sz w:val="20"/>
                <w:szCs w:val="20"/>
              </w:rPr>
              <w:t xml:space="preserve"> labor (indenture, slavery, etc.), associations (guilds, etc.);</w:t>
            </w:r>
            <w:r w:rsidRPr="0084384C">
              <w:rPr>
                <w:b/>
                <w:bCs/>
                <w:sz w:val="20"/>
                <w:szCs w:val="20"/>
              </w:rPr>
              <w:t xml:space="preserve"> </w:t>
            </w:r>
            <w:r w:rsidRPr="0084384C">
              <w:rPr>
                <w:sz w:val="20"/>
                <w:szCs w:val="20"/>
              </w:rPr>
              <w:t>religious groups</w:t>
            </w:r>
          </w:p>
        </w:tc>
      </w:tr>
      <w:tr w:rsidR="00A35C8E" w14:paraId="3D57FC0E" w14:textId="77777777" w:rsidTr="00A35C8E">
        <w:tc>
          <w:tcPr>
            <w:tcW w:w="2088" w:type="dxa"/>
          </w:tcPr>
          <w:p w14:paraId="41918400" w14:textId="77777777" w:rsidR="00A35C8E" w:rsidRPr="0084384C" w:rsidRDefault="00A35C8E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rFonts w:asciiTheme="majorHAnsi" w:hAnsiTheme="majorHAnsi"/>
                <w:sz w:val="20"/>
                <w:szCs w:val="20"/>
              </w:rPr>
              <w:t>Political</w:t>
            </w:r>
          </w:p>
        </w:tc>
        <w:tc>
          <w:tcPr>
            <w:tcW w:w="8928" w:type="dxa"/>
          </w:tcPr>
          <w:p w14:paraId="0681D1BD" w14:textId="77777777" w:rsidR="00A35C8E" w:rsidRPr="0084384C" w:rsidRDefault="001C017A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sz w:val="20"/>
                <w:szCs w:val="20"/>
              </w:rPr>
              <w:t>Political structures and forms of governance, legal system, political interest groups/factions, power bases; changes and functions of states; rise of nation states, nationalism; attitudes toward states; relationship between individuals and states; revolts &amp; revolutions; regional, trans-regional, and global structures &amp; organizations</w:t>
            </w:r>
          </w:p>
        </w:tc>
      </w:tr>
      <w:tr w:rsidR="00A35C8E" w14:paraId="512A9B6A" w14:textId="77777777" w:rsidTr="00A35C8E">
        <w:tc>
          <w:tcPr>
            <w:tcW w:w="2088" w:type="dxa"/>
          </w:tcPr>
          <w:p w14:paraId="736D67FE" w14:textId="77777777" w:rsidR="00A35C8E" w:rsidRPr="0084384C" w:rsidRDefault="00A35C8E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rFonts w:asciiTheme="majorHAnsi" w:hAnsiTheme="majorHAnsi"/>
                <w:sz w:val="20"/>
                <w:szCs w:val="20"/>
              </w:rPr>
              <w:t>Interactions</w:t>
            </w:r>
          </w:p>
        </w:tc>
        <w:tc>
          <w:tcPr>
            <w:tcW w:w="8928" w:type="dxa"/>
          </w:tcPr>
          <w:p w14:paraId="473B8358" w14:textId="77777777" w:rsidR="00A35C8E" w:rsidRPr="0084384C" w:rsidRDefault="001C017A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sz w:val="20"/>
                <w:szCs w:val="20"/>
              </w:rPr>
              <w:t xml:space="preserve">Human impact on environment, environment’s impact on culture; natural, human, technological resources; migration, </w:t>
            </w:r>
            <w:r w:rsidRPr="0084384C">
              <w:rPr>
                <w:bCs/>
                <w:sz w:val="20"/>
                <w:szCs w:val="20"/>
              </w:rPr>
              <w:t>demography (population #s in different categories), patterns of movement and settlement, disease, p</w:t>
            </w:r>
            <w:r w:rsidRPr="0084384C">
              <w:rPr>
                <w:sz w:val="20"/>
                <w:szCs w:val="20"/>
              </w:rPr>
              <w:t>op. growth, decline; technology and innovation, rise of agriculture &amp; manufacturing,  post-modern technology (computers, internet, cell phones, etc.</w:t>
            </w:r>
          </w:p>
        </w:tc>
      </w:tr>
      <w:tr w:rsidR="00A35C8E" w14:paraId="0ACA890C" w14:textId="77777777" w:rsidTr="00A35C8E">
        <w:tc>
          <w:tcPr>
            <w:tcW w:w="2088" w:type="dxa"/>
          </w:tcPr>
          <w:p w14:paraId="6A99002E" w14:textId="77777777" w:rsidR="00A35C8E" w:rsidRPr="0084384C" w:rsidRDefault="00A35C8E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rFonts w:asciiTheme="majorHAnsi" w:hAnsiTheme="majorHAnsi"/>
                <w:sz w:val="20"/>
                <w:szCs w:val="20"/>
              </w:rPr>
              <w:t>Culture</w:t>
            </w:r>
          </w:p>
        </w:tc>
        <w:tc>
          <w:tcPr>
            <w:tcW w:w="8928" w:type="dxa"/>
          </w:tcPr>
          <w:p w14:paraId="0AA8DA47" w14:textId="77777777" w:rsidR="00A35C8E" w:rsidRPr="0084384C" w:rsidRDefault="001C017A">
            <w:pPr>
              <w:rPr>
                <w:sz w:val="20"/>
                <w:szCs w:val="20"/>
              </w:rPr>
            </w:pPr>
            <w:r w:rsidRPr="0084384C">
              <w:rPr>
                <w:sz w:val="20"/>
                <w:szCs w:val="20"/>
              </w:rPr>
              <w:t>The arts, literature, philosophy, architecture; science &amp; math; belief systems, religions, ethical and moral values, ideologies, technology</w:t>
            </w:r>
            <w:r w:rsidR="002B5D17" w:rsidRPr="0084384C">
              <w:rPr>
                <w:sz w:val="20"/>
                <w:szCs w:val="20"/>
              </w:rPr>
              <w:t>q1</w:t>
            </w:r>
          </w:p>
        </w:tc>
      </w:tr>
      <w:tr w:rsidR="00A35C8E" w14:paraId="1D59E158" w14:textId="77777777" w:rsidTr="00A35C8E">
        <w:tc>
          <w:tcPr>
            <w:tcW w:w="2088" w:type="dxa"/>
          </w:tcPr>
          <w:p w14:paraId="16F84E21" w14:textId="77777777" w:rsidR="00A35C8E" w:rsidRPr="0084384C" w:rsidRDefault="002B5D17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rFonts w:asciiTheme="majorHAnsi" w:hAnsiTheme="majorHAnsi"/>
                <w:sz w:val="20"/>
                <w:szCs w:val="20"/>
              </w:rPr>
              <w:t>Economics</w:t>
            </w:r>
          </w:p>
        </w:tc>
        <w:tc>
          <w:tcPr>
            <w:tcW w:w="8928" w:type="dxa"/>
          </w:tcPr>
          <w:p w14:paraId="4EDA0761" w14:textId="77777777" w:rsidR="00A35C8E" w:rsidRPr="0084384C" w:rsidRDefault="001C017A">
            <w:pPr>
              <w:rPr>
                <w:rFonts w:asciiTheme="majorHAnsi" w:hAnsiTheme="majorHAnsi"/>
                <w:sz w:val="20"/>
                <w:szCs w:val="20"/>
              </w:rPr>
            </w:pPr>
            <w:r w:rsidRPr="0084384C">
              <w:rPr>
                <w:sz w:val="20"/>
                <w:szCs w:val="20"/>
              </w:rPr>
              <w:t>Creation, expansion, &amp; interaction of economic systems; natural, human, technological, &amp; capital resources; agricultural &amp; pastoral production; trade &amp; commerce; labor systems; technology and innovation; industrialization; capitalism &amp; socialism</w:t>
            </w:r>
          </w:p>
        </w:tc>
        <w:bookmarkStart w:id="0" w:name="_GoBack"/>
        <w:bookmarkEnd w:id="0"/>
      </w:tr>
    </w:tbl>
    <w:p w14:paraId="1C269CED" w14:textId="77777777" w:rsidR="005B226A" w:rsidRPr="005B226A" w:rsidRDefault="005B226A">
      <w:pPr>
        <w:rPr>
          <w:rFonts w:asciiTheme="majorHAnsi" w:hAnsiTheme="majorHAnsi"/>
        </w:rPr>
      </w:pPr>
    </w:p>
    <w:sectPr w:rsidR="005B226A" w:rsidRPr="005B226A" w:rsidSect="005B2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5F85" w14:textId="77777777" w:rsidR="00AE0411" w:rsidRDefault="00AE0411" w:rsidP="00A35C8E">
      <w:r>
        <w:separator/>
      </w:r>
    </w:p>
  </w:endnote>
  <w:endnote w:type="continuationSeparator" w:id="0">
    <w:p w14:paraId="2CE7230D" w14:textId="77777777" w:rsidR="00AE0411" w:rsidRDefault="00AE0411" w:rsidP="00A3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lack Oblique">
    <w:altName w:val="Segoe Script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C614E" w14:textId="77777777" w:rsidR="0084384C" w:rsidRDefault="00843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EC637" w14:textId="260E9496" w:rsidR="006001F4" w:rsidRPr="00204ECC" w:rsidRDefault="006001F4">
    <w:pPr>
      <w:pStyle w:val="Footer"/>
      <w:rPr>
        <w:sz w:val="20"/>
        <w:szCs w:val="20"/>
      </w:rPr>
    </w:pPr>
    <w:r w:rsidRPr="00204ECC">
      <w:rPr>
        <w:sz w:val="20"/>
        <w:szCs w:val="20"/>
      </w:rPr>
      <w:t>Based upon a list composed by Bill Strickl</w:t>
    </w:r>
    <w:r w:rsidR="00204ECC" w:rsidRPr="00204ECC">
      <w:rPr>
        <w:sz w:val="20"/>
        <w:szCs w:val="20"/>
      </w:rPr>
      <w:t>and</w:t>
    </w:r>
    <w:r w:rsidRPr="00204ECC">
      <w:rPr>
        <w:sz w:val="20"/>
        <w:szCs w:val="20"/>
      </w:rPr>
      <w:t xml:space="preserve">, 2014.  Supplemented with information from </w:t>
    </w:r>
    <w:proofErr w:type="spellStart"/>
    <w:r w:rsidRPr="00204ECC">
      <w:rPr>
        <w:sz w:val="20"/>
        <w:szCs w:val="20"/>
      </w:rPr>
      <w:t>Ryba</w:t>
    </w:r>
    <w:proofErr w:type="spellEnd"/>
    <w:r w:rsidRPr="00204ECC">
      <w:rPr>
        <w:sz w:val="20"/>
        <w:szCs w:val="20"/>
      </w:rPr>
      <w:t xml:space="preserve"> L. Epstein handout, </w:t>
    </w:r>
    <w:r w:rsidR="0084384C" w:rsidRPr="00204ECC">
      <w:rPr>
        <w:rFonts w:ascii="Lucida Grande" w:hAnsi="Lucida Grande" w:cs="Lucida Grande"/>
        <w:b/>
        <w:color w:val="000000"/>
        <w:sz w:val="20"/>
        <w:szCs w:val="20"/>
      </w:rPr>
      <w:t>©</w:t>
    </w:r>
    <w:r w:rsidRPr="00204ECC">
      <w:rPr>
        <w:sz w:val="20"/>
        <w:szCs w:val="20"/>
      </w:rPr>
      <w:t>2007.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1AEA" w14:textId="77777777" w:rsidR="0084384C" w:rsidRDefault="0084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1129C" w14:textId="77777777" w:rsidR="00AE0411" w:rsidRDefault="00AE0411" w:rsidP="00A35C8E">
      <w:r>
        <w:separator/>
      </w:r>
    </w:p>
  </w:footnote>
  <w:footnote w:type="continuationSeparator" w:id="0">
    <w:p w14:paraId="30D1C112" w14:textId="77777777" w:rsidR="00AE0411" w:rsidRDefault="00AE0411" w:rsidP="00A3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A5C7" w14:textId="77777777" w:rsidR="0084384C" w:rsidRDefault="00843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5AA8" w14:textId="77777777" w:rsidR="0084384C" w:rsidRDefault="00843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A3C2" w14:textId="77777777" w:rsidR="0084384C" w:rsidRDefault="00843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A"/>
    <w:rsid w:val="001C017A"/>
    <w:rsid w:val="00204ECC"/>
    <w:rsid w:val="002B5D17"/>
    <w:rsid w:val="005B226A"/>
    <w:rsid w:val="006001F4"/>
    <w:rsid w:val="007A78A8"/>
    <w:rsid w:val="0084384C"/>
    <w:rsid w:val="00977615"/>
    <w:rsid w:val="00A35C8E"/>
    <w:rsid w:val="00A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59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8E"/>
  </w:style>
  <w:style w:type="paragraph" w:styleId="Footer">
    <w:name w:val="footer"/>
    <w:basedOn w:val="Normal"/>
    <w:link w:val="FooterChar"/>
    <w:uiPriority w:val="99"/>
    <w:unhideWhenUsed/>
    <w:rsid w:val="00A3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8E"/>
  </w:style>
  <w:style w:type="table" w:styleId="TableGrid">
    <w:name w:val="Table Grid"/>
    <w:basedOn w:val="TableNormal"/>
    <w:uiPriority w:val="59"/>
    <w:rsid w:val="00A3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8E"/>
  </w:style>
  <w:style w:type="paragraph" w:styleId="Footer">
    <w:name w:val="footer"/>
    <w:basedOn w:val="Normal"/>
    <w:link w:val="FooterChar"/>
    <w:uiPriority w:val="99"/>
    <w:unhideWhenUsed/>
    <w:rsid w:val="00A3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8E"/>
  </w:style>
  <w:style w:type="table" w:styleId="TableGrid">
    <w:name w:val="Table Grid"/>
    <w:basedOn w:val="TableNormal"/>
    <w:uiPriority w:val="59"/>
    <w:rsid w:val="00A3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96B8D-577F-4409-B40F-54618E06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Nowotarski</dc:creator>
  <cp:lastModifiedBy>Bobby w stroo</cp:lastModifiedBy>
  <cp:revision>2</cp:revision>
  <dcterms:created xsi:type="dcterms:W3CDTF">2014-07-16T00:16:00Z</dcterms:created>
  <dcterms:modified xsi:type="dcterms:W3CDTF">2014-07-16T00:16:00Z</dcterms:modified>
</cp:coreProperties>
</file>