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1E" w:rsidRDefault="00760435" w:rsidP="002F781E">
      <w:pPr>
        <w:spacing w:after="12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History Fair</w:t>
      </w:r>
      <w:r w:rsidR="002F781E">
        <w:rPr>
          <w:rFonts w:ascii="Times New Roman" w:hAnsi="Times New Roman" w:cs="Times New Roman"/>
          <w:b/>
          <w:sz w:val="28"/>
          <w:szCs w:val="28"/>
        </w:rPr>
        <w:t xml:space="preserve"> Rubric</w:t>
      </w:r>
    </w:p>
    <w:p w:rsidR="00D30BC3" w:rsidRPr="002F781E" w:rsidRDefault="008016CD" w:rsidP="002F781E">
      <w:pPr>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WEB SITES</w:t>
      </w:r>
    </w:p>
    <w:p w:rsidR="00F27A6B" w:rsidRDefault="00F27A6B" w:rsidP="00F27A6B">
      <w:pPr>
        <w:spacing w:before="120" w:after="120" w:line="240" w:lineRule="auto"/>
        <w:ind w:left="-634"/>
        <w:rPr>
          <w:rFonts w:ascii="Times New Roman" w:hAnsi="Times New Roman" w:cs="Times New Roman"/>
          <w:i/>
          <w:sz w:val="20"/>
          <w:szCs w:val="20"/>
        </w:rPr>
      </w:pPr>
      <w:r>
        <w:rPr>
          <w:rFonts w:ascii="Times New Roman" w:hAnsi="Times New Roman" w:cs="Times New Roman"/>
          <w:i/>
          <w:sz w:val="20"/>
          <w:szCs w:val="20"/>
        </w:rPr>
        <w:t>*If there is no evidence of a required element, then it is considered “not present” and results in 0 points.</w:t>
      </w:r>
    </w:p>
    <w:p w:rsidR="004069DF" w:rsidRPr="00D340DA" w:rsidRDefault="004069DF" w:rsidP="00F15A46">
      <w:pPr>
        <w:spacing w:before="480" w:after="120" w:line="240" w:lineRule="auto"/>
        <w:ind w:left="-630"/>
        <w:rPr>
          <w:rFonts w:ascii="Times New Roman" w:hAnsi="Times New Roman" w:cs="Times New Roman"/>
          <w:b/>
          <w:sz w:val="24"/>
          <w:szCs w:val="24"/>
        </w:rPr>
      </w:pPr>
      <w:r w:rsidRPr="00D340DA">
        <w:rPr>
          <w:rFonts w:ascii="Times New Roman" w:hAnsi="Times New Roman" w:cs="Times New Roman"/>
          <w:b/>
          <w:sz w:val="24"/>
          <w:szCs w:val="24"/>
        </w:rPr>
        <w:t xml:space="preserve">Historical Quality – </w:t>
      </w:r>
      <w:r w:rsidRPr="00D340DA">
        <w:rPr>
          <w:rFonts w:ascii="Times New Roman" w:hAnsi="Times New Roman" w:cs="Times New Roman"/>
          <w:i/>
          <w:sz w:val="24"/>
          <w:szCs w:val="24"/>
        </w:rPr>
        <w:t>Maximum 60 points</w:t>
      </w:r>
    </w:p>
    <w:tbl>
      <w:tblPr>
        <w:tblStyle w:val="TableGrid"/>
        <w:tblW w:w="14076" w:type="dxa"/>
        <w:tblInd w:w="-522" w:type="dxa"/>
        <w:tblLook w:val="04A0" w:firstRow="1" w:lastRow="0" w:firstColumn="1" w:lastColumn="0" w:noHBand="0" w:noVBand="1"/>
      </w:tblPr>
      <w:tblGrid>
        <w:gridCol w:w="1818"/>
        <w:gridCol w:w="2502"/>
        <w:gridCol w:w="2520"/>
        <w:gridCol w:w="2520"/>
        <w:gridCol w:w="2520"/>
        <w:gridCol w:w="2196"/>
      </w:tblGrid>
      <w:tr w:rsidR="004069DF" w:rsidRPr="00767DB6" w:rsidTr="00F32256">
        <w:trPr>
          <w:cantSplit/>
          <w:tblHeader/>
        </w:trPr>
        <w:tc>
          <w:tcPr>
            <w:tcW w:w="1818" w:type="dxa"/>
            <w:vMerge w:val="restart"/>
          </w:tcPr>
          <w:p w:rsidR="004069DF" w:rsidRPr="00767DB6" w:rsidRDefault="004069DF">
            <w:pPr>
              <w:rPr>
                <w:rFonts w:ascii="Times New Roman" w:hAnsi="Times New Roman" w:cs="Times New Roman"/>
                <w:sz w:val="20"/>
                <w:szCs w:val="20"/>
              </w:rPr>
            </w:pPr>
          </w:p>
        </w:tc>
        <w:tc>
          <w:tcPr>
            <w:tcW w:w="2502"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10</w:t>
            </w:r>
          </w:p>
        </w:tc>
        <w:tc>
          <w:tcPr>
            <w:tcW w:w="2520"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9</w:t>
            </w:r>
          </w:p>
        </w:tc>
        <w:tc>
          <w:tcPr>
            <w:tcW w:w="2520"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8</w:t>
            </w:r>
          </w:p>
        </w:tc>
        <w:tc>
          <w:tcPr>
            <w:tcW w:w="2520"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7</w:t>
            </w:r>
          </w:p>
        </w:tc>
        <w:tc>
          <w:tcPr>
            <w:tcW w:w="2196"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5</w:t>
            </w:r>
          </w:p>
        </w:tc>
      </w:tr>
      <w:tr w:rsidR="004069DF" w:rsidRPr="00767DB6" w:rsidTr="00F32256">
        <w:trPr>
          <w:cantSplit/>
          <w:tblHeader/>
        </w:trPr>
        <w:tc>
          <w:tcPr>
            <w:tcW w:w="1818" w:type="dxa"/>
            <w:vMerge/>
          </w:tcPr>
          <w:p w:rsidR="004069DF" w:rsidRPr="00767DB6" w:rsidRDefault="004069DF" w:rsidP="00C97C19">
            <w:pPr>
              <w:rPr>
                <w:rFonts w:ascii="Times New Roman" w:hAnsi="Times New Roman" w:cs="Times New Roman"/>
                <w:sz w:val="20"/>
                <w:szCs w:val="20"/>
              </w:rPr>
            </w:pPr>
          </w:p>
        </w:tc>
        <w:tc>
          <w:tcPr>
            <w:tcW w:w="2502"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Excellent</w:t>
            </w:r>
          </w:p>
        </w:tc>
        <w:tc>
          <w:tcPr>
            <w:tcW w:w="2520"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Very Good</w:t>
            </w:r>
          </w:p>
        </w:tc>
        <w:tc>
          <w:tcPr>
            <w:tcW w:w="2520"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Good</w:t>
            </w:r>
          </w:p>
        </w:tc>
        <w:tc>
          <w:tcPr>
            <w:tcW w:w="2520"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Needs Improvement</w:t>
            </w:r>
          </w:p>
        </w:tc>
        <w:tc>
          <w:tcPr>
            <w:tcW w:w="2196" w:type="dxa"/>
          </w:tcPr>
          <w:p w:rsidR="004069DF" w:rsidRPr="004069DF" w:rsidRDefault="004069DF" w:rsidP="004069DF">
            <w:pPr>
              <w:jc w:val="center"/>
              <w:rPr>
                <w:rFonts w:ascii="Times New Roman" w:hAnsi="Times New Roman" w:cs="Times New Roman"/>
                <w:b/>
                <w:sz w:val="20"/>
                <w:szCs w:val="20"/>
              </w:rPr>
            </w:pPr>
            <w:r w:rsidRPr="004069DF">
              <w:rPr>
                <w:rFonts w:ascii="Times New Roman" w:hAnsi="Times New Roman" w:cs="Times New Roman"/>
                <w:b/>
                <w:sz w:val="20"/>
                <w:szCs w:val="20"/>
              </w:rPr>
              <w:t>Poor</w:t>
            </w:r>
          </w:p>
        </w:tc>
      </w:tr>
      <w:tr w:rsidR="00767DB6" w:rsidRPr="00767DB6" w:rsidTr="00F32256">
        <w:trPr>
          <w:cantSplit/>
        </w:trPr>
        <w:tc>
          <w:tcPr>
            <w:tcW w:w="1818" w:type="dxa"/>
          </w:tcPr>
          <w:p w:rsidR="00677230" w:rsidRPr="004069DF" w:rsidRDefault="00677230" w:rsidP="00C97C19">
            <w:pPr>
              <w:rPr>
                <w:rFonts w:ascii="Times New Roman" w:hAnsi="Times New Roman" w:cs="Times New Roman"/>
                <w:b/>
                <w:sz w:val="20"/>
                <w:szCs w:val="20"/>
              </w:rPr>
            </w:pPr>
            <w:r w:rsidRPr="004069DF">
              <w:rPr>
                <w:rFonts w:ascii="Times New Roman" w:hAnsi="Times New Roman" w:cs="Times New Roman"/>
                <w:b/>
                <w:sz w:val="20"/>
                <w:szCs w:val="20"/>
              </w:rPr>
              <w:t>Entry is historically accurate</w:t>
            </w:r>
          </w:p>
        </w:tc>
        <w:tc>
          <w:tcPr>
            <w:tcW w:w="2502" w:type="dxa"/>
          </w:tcPr>
          <w:p w:rsidR="00677230" w:rsidRPr="00767DB6" w:rsidRDefault="00677230" w:rsidP="00767DB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Main ideas are support</w:t>
            </w:r>
            <w:r w:rsidR="00CA0867">
              <w:rPr>
                <w:rFonts w:ascii="Times New Roman" w:hAnsi="Times New Roman" w:cs="Times New Roman"/>
                <w:sz w:val="20"/>
                <w:szCs w:val="20"/>
              </w:rPr>
              <w:t>ed</w:t>
            </w:r>
            <w:r w:rsidRPr="00767DB6">
              <w:rPr>
                <w:rFonts w:ascii="Times New Roman" w:hAnsi="Times New Roman" w:cs="Times New Roman"/>
                <w:sz w:val="20"/>
                <w:szCs w:val="20"/>
              </w:rPr>
              <w:t xml:space="preserve"> by facts, which are support</w:t>
            </w:r>
            <w:r w:rsidR="0093620C">
              <w:rPr>
                <w:rFonts w:ascii="Times New Roman" w:hAnsi="Times New Roman" w:cs="Times New Roman"/>
                <w:sz w:val="20"/>
                <w:szCs w:val="20"/>
              </w:rPr>
              <w:t>ed</w:t>
            </w:r>
            <w:r w:rsidRPr="00767DB6">
              <w:rPr>
                <w:rFonts w:ascii="Times New Roman" w:hAnsi="Times New Roman" w:cs="Times New Roman"/>
                <w:sz w:val="20"/>
                <w:szCs w:val="20"/>
              </w:rPr>
              <w:t xml:space="preserve"> by evidence (primary and secondary sources).</w:t>
            </w:r>
          </w:p>
          <w:p w:rsidR="00677230" w:rsidRPr="00767DB6" w:rsidRDefault="00677230" w:rsidP="00767DB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contains no obviously inaccurate information</w:t>
            </w:r>
          </w:p>
        </w:tc>
        <w:tc>
          <w:tcPr>
            <w:tcW w:w="2520" w:type="dxa"/>
          </w:tcPr>
          <w:p w:rsidR="00677230" w:rsidRPr="00767DB6" w:rsidRDefault="00677230"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would be improved with more evidence.</w:t>
            </w:r>
          </w:p>
          <w:p w:rsidR="00677230" w:rsidRPr="00767DB6" w:rsidRDefault="00677230"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contains no obviously inaccurate information.</w:t>
            </w:r>
          </w:p>
        </w:tc>
        <w:tc>
          <w:tcPr>
            <w:tcW w:w="2520" w:type="dxa"/>
          </w:tcPr>
          <w:p w:rsidR="00677230" w:rsidRPr="00767DB6" w:rsidRDefault="00677230"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raises questions about the accuracy of facts.</w:t>
            </w:r>
          </w:p>
          <w:p w:rsidR="00677230" w:rsidRPr="00767DB6" w:rsidRDefault="00677230"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 xml:space="preserve">Facts seem correct, but need to be </w:t>
            </w:r>
            <w:r w:rsidR="004069DF">
              <w:rPr>
                <w:rFonts w:ascii="Times New Roman" w:hAnsi="Times New Roman" w:cs="Times New Roman"/>
                <w:sz w:val="20"/>
                <w:szCs w:val="20"/>
              </w:rPr>
              <w:t>supported</w:t>
            </w:r>
            <w:r w:rsidRPr="00767DB6">
              <w:rPr>
                <w:rFonts w:ascii="Times New Roman" w:hAnsi="Times New Roman" w:cs="Times New Roman"/>
                <w:sz w:val="20"/>
                <w:szCs w:val="20"/>
              </w:rPr>
              <w:t xml:space="preserve"> by more evidence.</w:t>
            </w:r>
          </w:p>
        </w:tc>
        <w:tc>
          <w:tcPr>
            <w:tcW w:w="2520" w:type="dxa"/>
          </w:tcPr>
          <w:p w:rsidR="00677230" w:rsidRDefault="0093620C" w:rsidP="00F32256">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 xml:space="preserve">Entry has </w:t>
            </w:r>
            <w:r w:rsidR="004069DF">
              <w:rPr>
                <w:rFonts w:ascii="Times New Roman" w:hAnsi="Times New Roman" w:cs="Times New Roman"/>
                <w:sz w:val="20"/>
                <w:szCs w:val="20"/>
              </w:rPr>
              <w:t>accuracy issues in regards to the facts.</w:t>
            </w:r>
          </w:p>
          <w:p w:rsidR="004069DF" w:rsidRPr="00767DB6" w:rsidRDefault="004069DF" w:rsidP="00F32256">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Facts are not</w:t>
            </w:r>
            <w:r w:rsidR="0093620C">
              <w:rPr>
                <w:rFonts w:ascii="Times New Roman" w:hAnsi="Times New Roman" w:cs="Times New Roman"/>
                <w:sz w:val="20"/>
                <w:szCs w:val="20"/>
              </w:rPr>
              <w:t xml:space="preserve"> adequately</w:t>
            </w:r>
            <w:r>
              <w:rPr>
                <w:rFonts w:ascii="Times New Roman" w:hAnsi="Times New Roman" w:cs="Times New Roman"/>
                <w:sz w:val="20"/>
                <w:szCs w:val="20"/>
              </w:rPr>
              <w:t xml:space="preserve"> supported by</w:t>
            </w:r>
            <w:r w:rsidR="0093620C">
              <w:rPr>
                <w:rFonts w:ascii="Times New Roman" w:hAnsi="Times New Roman" w:cs="Times New Roman"/>
                <w:sz w:val="20"/>
                <w:szCs w:val="20"/>
              </w:rPr>
              <w:t xml:space="preserve"> evidence or the evidence is from questionable sources.</w:t>
            </w:r>
            <w:r>
              <w:rPr>
                <w:rFonts w:ascii="Times New Roman" w:hAnsi="Times New Roman" w:cs="Times New Roman"/>
                <w:sz w:val="20"/>
                <w:szCs w:val="20"/>
              </w:rPr>
              <w:t xml:space="preserve"> </w:t>
            </w:r>
          </w:p>
        </w:tc>
        <w:tc>
          <w:tcPr>
            <w:tcW w:w="2196" w:type="dxa"/>
          </w:tcPr>
          <w:p w:rsidR="0093620C" w:rsidRDefault="0093620C" w:rsidP="0093620C">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has clearly inaccurate information.</w:t>
            </w:r>
          </w:p>
          <w:p w:rsidR="0093620C" w:rsidRPr="0093620C" w:rsidRDefault="0093620C" w:rsidP="0093620C">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has no evidential support from sources.</w:t>
            </w:r>
          </w:p>
        </w:tc>
      </w:tr>
      <w:tr w:rsidR="00707D37" w:rsidRPr="00767DB6" w:rsidTr="00F32256">
        <w:trPr>
          <w:cantSplit/>
        </w:trPr>
        <w:tc>
          <w:tcPr>
            <w:tcW w:w="1818" w:type="dxa"/>
          </w:tcPr>
          <w:p w:rsidR="00707D37" w:rsidRPr="004069DF" w:rsidRDefault="00707D37" w:rsidP="00C97C19">
            <w:pPr>
              <w:rPr>
                <w:rFonts w:ascii="Times New Roman" w:hAnsi="Times New Roman" w:cs="Times New Roman"/>
                <w:b/>
                <w:sz w:val="20"/>
                <w:szCs w:val="20"/>
              </w:rPr>
            </w:pPr>
            <w:r w:rsidRPr="004069DF">
              <w:rPr>
                <w:rFonts w:ascii="Times New Roman" w:hAnsi="Times New Roman" w:cs="Times New Roman"/>
                <w:b/>
                <w:sz w:val="20"/>
                <w:szCs w:val="20"/>
              </w:rPr>
              <w:t>Shows analysis and interpretation</w:t>
            </w:r>
          </w:p>
        </w:tc>
        <w:tc>
          <w:tcPr>
            <w:tcW w:w="2502" w:type="dxa"/>
          </w:tcPr>
          <w:p w:rsidR="00707D37" w:rsidRPr="00767DB6" w:rsidRDefault="00707D37" w:rsidP="00767DB6">
            <w:pPr>
              <w:pStyle w:val="ListParagraph"/>
              <w:numPr>
                <w:ilvl w:val="0"/>
                <w:numId w:val="2"/>
              </w:numPr>
              <w:ind w:left="184" w:hanging="219"/>
              <w:rPr>
                <w:rFonts w:ascii="Times New Roman" w:hAnsi="Times New Roman" w:cs="Times New Roman"/>
                <w:sz w:val="20"/>
                <w:szCs w:val="20"/>
              </w:rPr>
            </w:pPr>
            <w:r w:rsidRPr="00767DB6">
              <w:rPr>
                <w:rFonts w:ascii="Times New Roman" w:hAnsi="Times New Roman" w:cs="Times New Roman"/>
                <w:sz w:val="20"/>
                <w:szCs w:val="20"/>
              </w:rPr>
              <w:t>Entry has a clear thesis that is supported by thoughtful analysis and interpretation.</w:t>
            </w:r>
          </w:p>
          <w:p w:rsidR="00707D37" w:rsidRPr="00767DB6" w:rsidRDefault="00707D37" w:rsidP="00767DB6">
            <w:pPr>
              <w:pStyle w:val="ListParagraph"/>
              <w:numPr>
                <w:ilvl w:val="0"/>
                <w:numId w:val="2"/>
              </w:numPr>
              <w:ind w:left="184" w:hanging="219"/>
              <w:rPr>
                <w:rFonts w:ascii="Times New Roman" w:hAnsi="Times New Roman" w:cs="Times New Roman"/>
                <w:sz w:val="20"/>
                <w:szCs w:val="20"/>
              </w:rPr>
            </w:pPr>
            <w:r w:rsidRPr="00767DB6">
              <w:rPr>
                <w:rFonts w:ascii="Times New Roman" w:hAnsi="Times New Roman" w:cs="Times New Roman"/>
                <w:sz w:val="20"/>
                <w:szCs w:val="20"/>
              </w:rPr>
              <w:t>Thesis acknowledges the strengths and weakness of historical evidence.</w:t>
            </w:r>
          </w:p>
        </w:tc>
        <w:tc>
          <w:tcPr>
            <w:tcW w:w="2520" w:type="dxa"/>
          </w:tcPr>
          <w:p w:rsidR="00707D37" w:rsidRPr="00767DB6" w:rsidRDefault="00707D37"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Thesis is not clearly stated.</w:t>
            </w:r>
          </w:p>
          <w:p w:rsidR="00707D37" w:rsidRPr="00767DB6" w:rsidRDefault="00707D37"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includes more description than analysis or interpretation.</w:t>
            </w:r>
          </w:p>
        </w:tc>
        <w:tc>
          <w:tcPr>
            <w:tcW w:w="2520" w:type="dxa"/>
          </w:tcPr>
          <w:p w:rsidR="00707D37" w:rsidRDefault="00707D37" w:rsidP="00707D37">
            <w:pPr>
              <w:pStyle w:val="ListParagraph"/>
              <w:numPr>
                <w:ilvl w:val="0"/>
                <w:numId w:val="7"/>
              </w:numPr>
              <w:ind w:left="184" w:hanging="219"/>
              <w:rPr>
                <w:rFonts w:ascii="Times New Roman" w:hAnsi="Times New Roman" w:cs="Times New Roman"/>
                <w:sz w:val="20"/>
                <w:szCs w:val="20"/>
              </w:rPr>
            </w:pPr>
            <w:r>
              <w:rPr>
                <w:rFonts w:ascii="Times New Roman" w:hAnsi="Times New Roman" w:cs="Times New Roman"/>
                <w:sz w:val="20"/>
                <w:szCs w:val="20"/>
              </w:rPr>
              <w:t>Entry has a vague thesis and only describes people or events without analysis or interpretation.</w:t>
            </w:r>
          </w:p>
        </w:tc>
        <w:tc>
          <w:tcPr>
            <w:tcW w:w="2520" w:type="dxa"/>
          </w:tcPr>
          <w:p w:rsidR="00707D37" w:rsidRDefault="00707D37" w:rsidP="00707D37">
            <w:pPr>
              <w:numPr>
                <w:ilvl w:val="0"/>
                <w:numId w:val="7"/>
              </w:numPr>
              <w:ind w:left="184" w:hanging="219"/>
              <w:rPr>
                <w:rFonts w:ascii="Times New Roman" w:hAnsi="Times New Roman" w:cs="Times New Roman"/>
                <w:sz w:val="20"/>
                <w:szCs w:val="20"/>
              </w:rPr>
            </w:pPr>
            <w:r>
              <w:rPr>
                <w:rFonts w:ascii="Times New Roman" w:hAnsi="Times New Roman" w:cs="Times New Roman"/>
                <w:sz w:val="20"/>
                <w:szCs w:val="20"/>
              </w:rPr>
              <w:t>Entry has no clear thesis statement that adequately explains the purpose.</w:t>
            </w:r>
          </w:p>
        </w:tc>
        <w:tc>
          <w:tcPr>
            <w:tcW w:w="2196" w:type="dxa"/>
          </w:tcPr>
          <w:p w:rsidR="00707D37" w:rsidRPr="00767DB6" w:rsidRDefault="00707D37"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has no recognizable thesis statement.</w:t>
            </w:r>
          </w:p>
        </w:tc>
      </w:tr>
      <w:tr w:rsidR="00767DB6" w:rsidRPr="00767DB6" w:rsidTr="00F32256">
        <w:trPr>
          <w:cantSplit/>
        </w:trPr>
        <w:tc>
          <w:tcPr>
            <w:tcW w:w="1818" w:type="dxa"/>
          </w:tcPr>
          <w:p w:rsidR="00677230" w:rsidRPr="004069DF" w:rsidRDefault="00677230" w:rsidP="00C97C19">
            <w:pPr>
              <w:rPr>
                <w:rFonts w:ascii="Times New Roman" w:hAnsi="Times New Roman" w:cs="Times New Roman"/>
                <w:b/>
                <w:sz w:val="20"/>
                <w:szCs w:val="20"/>
              </w:rPr>
            </w:pPr>
            <w:r w:rsidRPr="004069DF">
              <w:rPr>
                <w:rFonts w:ascii="Times New Roman" w:hAnsi="Times New Roman" w:cs="Times New Roman"/>
                <w:b/>
                <w:sz w:val="20"/>
                <w:szCs w:val="20"/>
              </w:rPr>
              <w:lastRenderedPageBreak/>
              <w:t>Places topic in historical context</w:t>
            </w:r>
          </w:p>
        </w:tc>
        <w:tc>
          <w:tcPr>
            <w:tcW w:w="2502" w:type="dxa"/>
          </w:tcPr>
          <w:p w:rsidR="00677230" w:rsidRPr="00767DB6" w:rsidRDefault="00A7135D" w:rsidP="00767DB6">
            <w:pPr>
              <w:pStyle w:val="ListParagraph"/>
              <w:numPr>
                <w:ilvl w:val="0"/>
                <w:numId w:val="3"/>
              </w:numPr>
              <w:ind w:left="184" w:hanging="219"/>
              <w:rPr>
                <w:rFonts w:ascii="Times New Roman" w:hAnsi="Times New Roman" w:cs="Times New Roman"/>
                <w:sz w:val="20"/>
                <w:szCs w:val="20"/>
              </w:rPr>
            </w:pPr>
            <w:r w:rsidRPr="00767DB6">
              <w:rPr>
                <w:rFonts w:ascii="Times New Roman" w:hAnsi="Times New Roman" w:cs="Times New Roman"/>
                <w:sz w:val="20"/>
                <w:szCs w:val="20"/>
              </w:rPr>
              <w:t>Entry includes accurate an</w:t>
            </w:r>
            <w:r w:rsidR="00707D37">
              <w:rPr>
                <w:rFonts w:ascii="Times New Roman" w:hAnsi="Times New Roman" w:cs="Times New Roman"/>
                <w:sz w:val="20"/>
                <w:szCs w:val="20"/>
              </w:rPr>
              <w:t>d</w:t>
            </w:r>
            <w:r w:rsidRPr="00767DB6">
              <w:rPr>
                <w:rFonts w:ascii="Times New Roman" w:hAnsi="Times New Roman" w:cs="Times New Roman"/>
                <w:sz w:val="20"/>
                <w:szCs w:val="20"/>
              </w:rPr>
              <w:t xml:space="preserve"> appropriate references to the time period by specifying the political, economic, social, and cultural influences (events, ideas, people, places, and objects).</w:t>
            </w:r>
          </w:p>
          <w:p w:rsidR="00A7135D" w:rsidRPr="00767DB6" w:rsidRDefault="00A7135D" w:rsidP="00767DB6">
            <w:pPr>
              <w:pStyle w:val="ListParagraph"/>
              <w:numPr>
                <w:ilvl w:val="0"/>
                <w:numId w:val="3"/>
              </w:numPr>
              <w:ind w:left="184" w:hanging="219"/>
              <w:rPr>
                <w:rFonts w:ascii="Times New Roman" w:hAnsi="Times New Roman" w:cs="Times New Roman"/>
                <w:sz w:val="20"/>
                <w:szCs w:val="20"/>
              </w:rPr>
            </w:pPr>
            <w:r w:rsidRPr="00767DB6">
              <w:rPr>
                <w:rFonts w:ascii="Times New Roman" w:hAnsi="Times New Roman" w:cs="Times New Roman"/>
                <w:sz w:val="20"/>
                <w:szCs w:val="20"/>
              </w:rPr>
              <w:t>Entry shows historical perspective, i.e., the causes and consequences of an event or the relationship of a local topic to larger trends or events.</w:t>
            </w:r>
          </w:p>
        </w:tc>
        <w:tc>
          <w:tcPr>
            <w:tcW w:w="2520" w:type="dxa"/>
          </w:tcPr>
          <w:p w:rsidR="00677230" w:rsidRPr="00767DB6" w:rsidRDefault="00A7135D"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only refers to the time period and surrounding events, ideas, people, and objects, but does not show how they illustrate the political, economic, social, and cultural influences of the time.</w:t>
            </w:r>
          </w:p>
          <w:p w:rsidR="00A7135D" w:rsidRPr="00767DB6" w:rsidRDefault="00A7135D"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Causes and consequence of the topic, or the relation of a local topic to a large trend, are not fully developed.</w:t>
            </w:r>
          </w:p>
        </w:tc>
        <w:tc>
          <w:tcPr>
            <w:tcW w:w="2520" w:type="dxa"/>
          </w:tcPr>
          <w:p w:rsidR="00677230"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refers to the time period in non-specific ways.</w:t>
            </w:r>
          </w:p>
          <w:p w:rsidR="00767DB6"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is only descriptive and does not analyze the topic</w:t>
            </w:r>
            <w:r w:rsidR="00F32256">
              <w:rPr>
                <w:rFonts w:ascii="Times New Roman" w:hAnsi="Times New Roman" w:cs="Times New Roman"/>
                <w:sz w:val="20"/>
                <w:szCs w:val="20"/>
              </w:rPr>
              <w:t xml:space="preserve">’s causes and </w:t>
            </w:r>
            <w:r w:rsidR="00F32256" w:rsidRPr="00767DB6">
              <w:rPr>
                <w:rFonts w:ascii="Times New Roman" w:hAnsi="Times New Roman" w:cs="Times New Roman"/>
                <w:sz w:val="20"/>
                <w:szCs w:val="20"/>
              </w:rPr>
              <w:t>consequences</w:t>
            </w:r>
            <w:r w:rsidRPr="00767DB6">
              <w:rPr>
                <w:rFonts w:ascii="Times New Roman" w:hAnsi="Times New Roman" w:cs="Times New Roman"/>
                <w:sz w:val="20"/>
                <w:szCs w:val="20"/>
              </w:rPr>
              <w:t>.</w:t>
            </w:r>
          </w:p>
        </w:tc>
        <w:tc>
          <w:tcPr>
            <w:tcW w:w="2520" w:type="dxa"/>
          </w:tcPr>
          <w:p w:rsidR="00F251FA" w:rsidRPr="000F4118" w:rsidRDefault="00F251FA" w:rsidP="000F4118">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is just a listing of events and people in a chronological fashion (i.e.,</w:t>
            </w:r>
            <w:r w:rsidR="000F4118">
              <w:rPr>
                <w:rFonts w:ascii="Times New Roman" w:hAnsi="Times New Roman" w:cs="Times New Roman"/>
                <w:sz w:val="20"/>
                <w:szCs w:val="20"/>
              </w:rPr>
              <w:t xml:space="preserve"> only a timeline of a </w:t>
            </w:r>
            <w:r>
              <w:rPr>
                <w:rFonts w:ascii="Times New Roman" w:hAnsi="Times New Roman" w:cs="Times New Roman"/>
                <w:sz w:val="20"/>
                <w:szCs w:val="20"/>
              </w:rPr>
              <w:t>historical period).</w:t>
            </w:r>
          </w:p>
        </w:tc>
        <w:tc>
          <w:tcPr>
            <w:tcW w:w="2196" w:type="dxa"/>
          </w:tcPr>
          <w:p w:rsidR="00677230" w:rsidRPr="00767DB6" w:rsidRDefault="000F4118"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only lists historical events with no relational context to each other or to the theme.</w:t>
            </w:r>
          </w:p>
        </w:tc>
      </w:tr>
      <w:tr w:rsidR="00767DB6" w:rsidRPr="00767DB6" w:rsidTr="00F32256">
        <w:trPr>
          <w:cantSplit/>
        </w:trPr>
        <w:tc>
          <w:tcPr>
            <w:tcW w:w="1818" w:type="dxa"/>
          </w:tcPr>
          <w:p w:rsidR="00677230" w:rsidRPr="004069DF" w:rsidRDefault="00677230" w:rsidP="00C97C19">
            <w:pPr>
              <w:rPr>
                <w:rFonts w:ascii="Times New Roman" w:hAnsi="Times New Roman" w:cs="Times New Roman"/>
                <w:b/>
                <w:sz w:val="20"/>
                <w:szCs w:val="20"/>
              </w:rPr>
            </w:pPr>
            <w:r w:rsidRPr="004069DF">
              <w:rPr>
                <w:rFonts w:ascii="Times New Roman" w:hAnsi="Times New Roman" w:cs="Times New Roman"/>
                <w:b/>
                <w:sz w:val="20"/>
                <w:szCs w:val="20"/>
              </w:rPr>
              <w:t>Shows wide research</w:t>
            </w:r>
          </w:p>
        </w:tc>
        <w:tc>
          <w:tcPr>
            <w:tcW w:w="2502" w:type="dxa"/>
          </w:tcPr>
          <w:p w:rsidR="00677230" w:rsidRPr="00767DB6" w:rsidRDefault="00767DB6" w:rsidP="00767DB6">
            <w:pPr>
              <w:pStyle w:val="ListParagraph"/>
              <w:numPr>
                <w:ilvl w:val="0"/>
                <w:numId w:val="4"/>
              </w:numPr>
              <w:ind w:left="184" w:hanging="219"/>
              <w:rPr>
                <w:rFonts w:ascii="Times New Roman" w:hAnsi="Times New Roman" w:cs="Times New Roman"/>
                <w:sz w:val="20"/>
                <w:szCs w:val="20"/>
              </w:rPr>
            </w:pPr>
            <w:r w:rsidRPr="00767DB6">
              <w:rPr>
                <w:rFonts w:ascii="Times New Roman" w:hAnsi="Times New Roman" w:cs="Times New Roman"/>
                <w:sz w:val="20"/>
                <w:szCs w:val="20"/>
              </w:rPr>
              <w:t>Varied sources (primary and secondary) are used to advance the entry’s thesis and analysis.</w:t>
            </w:r>
          </w:p>
          <w:p w:rsidR="00767DB6" w:rsidRPr="00767DB6" w:rsidRDefault="00767DB6" w:rsidP="00767DB6">
            <w:pPr>
              <w:pStyle w:val="ListParagraph"/>
              <w:numPr>
                <w:ilvl w:val="0"/>
                <w:numId w:val="4"/>
              </w:numPr>
              <w:ind w:left="184" w:hanging="219"/>
              <w:rPr>
                <w:rFonts w:ascii="Times New Roman" w:hAnsi="Times New Roman" w:cs="Times New Roman"/>
                <w:sz w:val="20"/>
                <w:szCs w:val="20"/>
              </w:rPr>
            </w:pPr>
            <w:r w:rsidRPr="00767DB6">
              <w:rPr>
                <w:rFonts w:ascii="Times New Roman" w:hAnsi="Times New Roman" w:cs="Times New Roman"/>
                <w:sz w:val="20"/>
                <w:szCs w:val="20"/>
              </w:rPr>
              <w:t>Interpretation and conclusions are based on solid research.</w:t>
            </w:r>
          </w:p>
        </w:tc>
        <w:tc>
          <w:tcPr>
            <w:tcW w:w="2520" w:type="dxa"/>
          </w:tcPr>
          <w:p w:rsidR="00677230"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Some variety of primary and secondary sources is used.</w:t>
            </w:r>
          </w:p>
          <w:p w:rsidR="00767DB6"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Interpretation and conclusions could be enriched by more sources with varied points of view.</w:t>
            </w:r>
          </w:p>
        </w:tc>
        <w:tc>
          <w:tcPr>
            <w:tcW w:w="2520" w:type="dxa"/>
          </w:tcPr>
          <w:p w:rsidR="00677230"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Sources are not diverse (i.e. mostly secondary)</w:t>
            </w:r>
          </w:p>
          <w:p w:rsidR="00767DB6"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Their relation to the thesis is not clear.</w:t>
            </w:r>
          </w:p>
        </w:tc>
        <w:tc>
          <w:tcPr>
            <w:tcW w:w="2520" w:type="dxa"/>
          </w:tcPr>
          <w:p w:rsidR="00BE091C" w:rsidRDefault="00BE091C"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Minimum amount of sources types are not referenced (i.e. not enough primary sources are used, but minimum secondary sources are used).</w:t>
            </w:r>
          </w:p>
          <w:p w:rsidR="00677230" w:rsidRPr="00767DB6" w:rsidRDefault="00BE091C"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Sources used are questionable in reliability</w:t>
            </w:r>
          </w:p>
        </w:tc>
        <w:tc>
          <w:tcPr>
            <w:tcW w:w="2196" w:type="dxa"/>
          </w:tcPr>
          <w:p w:rsidR="00677230" w:rsidRDefault="00BE091C"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Not enough sources referenced.</w:t>
            </w:r>
          </w:p>
          <w:p w:rsidR="00BE091C" w:rsidRPr="00767DB6" w:rsidRDefault="00BE091C"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Sources referenced are clearly unreliable or not permitted (i.e. Wikipedia).</w:t>
            </w:r>
          </w:p>
        </w:tc>
      </w:tr>
      <w:tr w:rsidR="00767DB6" w:rsidRPr="00767DB6" w:rsidTr="00F32256">
        <w:trPr>
          <w:cantSplit/>
        </w:trPr>
        <w:tc>
          <w:tcPr>
            <w:tcW w:w="1818" w:type="dxa"/>
          </w:tcPr>
          <w:p w:rsidR="00677230" w:rsidRPr="004069DF" w:rsidRDefault="00677230" w:rsidP="00C97C19">
            <w:pPr>
              <w:rPr>
                <w:rFonts w:ascii="Times New Roman" w:hAnsi="Times New Roman" w:cs="Times New Roman"/>
                <w:b/>
                <w:sz w:val="20"/>
                <w:szCs w:val="20"/>
              </w:rPr>
            </w:pPr>
            <w:r w:rsidRPr="004069DF">
              <w:rPr>
                <w:rFonts w:ascii="Times New Roman" w:hAnsi="Times New Roman" w:cs="Times New Roman"/>
                <w:b/>
                <w:sz w:val="20"/>
                <w:szCs w:val="20"/>
              </w:rPr>
              <w:t>Uses available primary sources</w:t>
            </w:r>
          </w:p>
        </w:tc>
        <w:tc>
          <w:tcPr>
            <w:tcW w:w="2502" w:type="dxa"/>
          </w:tcPr>
          <w:p w:rsidR="00677230" w:rsidRPr="00767DB6" w:rsidRDefault="00767DB6" w:rsidP="00767DB6">
            <w:pPr>
              <w:pStyle w:val="ListParagraph"/>
              <w:numPr>
                <w:ilvl w:val="0"/>
                <w:numId w:val="5"/>
              </w:numPr>
              <w:ind w:left="184" w:hanging="219"/>
              <w:rPr>
                <w:rFonts w:ascii="Times New Roman" w:hAnsi="Times New Roman" w:cs="Times New Roman"/>
                <w:sz w:val="20"/>
                <w:szCs w:val="20"/>
              </w:rPr>
            </w:pPr>
            <w:r w:rsidRPr="00767DB6">
              <w:rPr>
                <w:rFonts w:ascii="Times New Roman" w:hAnsi="Times New Roman" w:cs="Times New Roman"/>
                <w:sz w:val="20"/>
                <w:szCs w:val="20"/>
              </w:rPr>
              <w:t>Entry shows the creative use of a wide variety of primary sources.</w:t>
            </w:r>
          </w:p>
          <w:p w:rsidR="00767DB6" w:rsidRPr="00767DB6" w:rsidRDefault="00767DB6" w:rsidP="00767DB6">
            <w:pPr>
              <w:pStyle w:val="ListParagraph"/>
              <w:numPr>
                <w:ilvl w:val="0"/>
                <w:numId w:val="5"/>
              </w:numPr>
              <w:ind w:left="184" w:hanging="219"/>
              <w:rPr>
                <w:rFonts w:ascii="Times New Roman" w:hAnsi="Times New Roman" w:cs="Times New Roman"/>
                <w:sz w:val="20"/>
                <w:szCs w:val="20"/>
              </w:rPr>
            </w:pPr>
            <w:r w:rsidRPr="00767DB6">
              <w:rPr>
                <w:rFonts w:ascii="Times New Roman" w:hAnsi="Times New Roman" w:cs="Times New Roman"/>
                <w:sz w:val="20"/>
                <w:szCs w:val="20"/>
              </w:rPr>
              <w:t>Entrant understands the distinction between primary and secondary sources.</w:t>
            </w:r>
          </w:p>
        </w:tc>
        <w:tc>
          <w:tcPr>
            <w:tcW w:w="2520" w:type="dxa"/>
          </w:tcPr>
          <w:p w:rsidR="00677230"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Primary sources are few and/or sometimes confused with secondary sources.</w:t>
            </w:r>
          </w:p>
        </w:tc>
        <w:tc>
          <w:tcPr>
            <w:tcW w:w="2520" w:type="dxa"/>
          </w:tcPr>
          <w:p w:rsidR="00677230"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would be improved by including available primary sources.</w:t>
            </w:r>
          </w:p>
        </w:tc>
        <w:tc>
          <w:tcPr>
            <w:tcW w:w="2520" w:type="dxa"/>
          </w:tcPr>
          <w:p w:rsidR="00677230" w:rsidRPr="00767DB6" w:rsidRDefault="00BE091C"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Secondary sources are referenced as primary sources.</w:t>
            </w:r>
          </w:p>
        </w:tc>
        <w:tc>
          <w:tcPr>
            <w:tcW w:w="2196" w:type="dxa"/>
          </w:tcPr>
          <w:p w:rsidR="00677230" w:rsidRPr="00767DB6" w:rsidRDefault="00BE091C"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No primary sources are referenced.</w:t>
            </w:r>
          </w:p>
        </w:tc>
      </w:tr>
      <w:tr w:rsidR="00767DB6" w:rsidRPr="00767DB6" w:rsidTr="00F32256">
        <w:trPr>
          <w:cantSplit/>
        </w:trPr>
        <w:tc>
          <w:tcPr>
            <w:tcW w:w="1818" w:type="dxa"/>
          </w:tcPr>
          <w:p w:rsidR="00677230" w:rsidRPr="004069DF" w:rsidRDefault="00677230" w:rsidP="00C97C19">
            <w:pPr>
              <w:rPr>
                <w:rFonts w:ascii="Times New Roman" w:hAnsi="Times New Roman" w:cs="Times New Roman"/>
                <w:b/>
                <w:sz w:val="20"/>
                <w:szCs w:val="20"/>
              </w:rPr>
            </w:pPr>
            <w:r w:rsidRPr="004069DF">
              <w:rPr>
                <w:rFonts w:ascii="Times New Roman" w:hAnsi="Times New Roman" w:cs="Times New Roman"/>
                <w:b/>
                <w:sz w:val="20"/>
                <w:szCs w:val="20"/>
              </w:rPr>
              <w:lastRenderedPageBreak/>
              <w:t>Research is balanced</w:t>
            </w:r>
          </w:p>
        </w:tc>
        <w:tc>
          <w:tcPr>
            <w:tcW w:w="2502" w:type="dxa"/>
          </w:tcPr>
          <w:p w:rsidR="00677230" w:rsidRPr="00767DB6" w:rsidRDefault="00767DB6" w:rsidP="00767DB6">
            <w:pPr>
              <w:pStyle w:val="ListParagraph"/>
              <w:numPr>
                <w:ilvl w:val="0"/>
                <w:numId w:val="6"/>
              </w:numPr>
              <w:ind w:left="184" w:hanging="219"/>
              <w:rPr>
                <w:rFonts w:ascii="Times New Roman" w:hAnsi="Times New Roman" w:cs="Times New Roman"/>
                <w:sz w:val="20"/>
                <w:szCs w:val="20"/>
              </w:rPr>
            </w:pPr>
            <w:r w:rsidRPr="00767DB6">
              <w:rPr>
                <w:rFonts w:ascii="Times New Roman" w:hAnsi="Times New Roman" w:cs="Times New Roman"/>
                <w:sz w:val="20"/>
                <w:szCs w:val="20"/>
              </w:rPr>
              <w:t>All sides of the topic are examined.</w:t>
            </w:r>
          </w:p>
          <w:p w:rsidR="00767DB6" w:rsidRPr="00767DB6" w:rsidRDefault="00767DB6" w:rsidP="00767DB6">
            <w:pPr>
              <w:pStyle w:val="ListParagraph"/>
              <w:numPr>
                <w:ilvl w:val="0"/>
                <w:numId w:val="6"/>
              </w:numPr>
              <w:ind w:left="184" w:hanging="219"/>
              <w:rPr>
                <w:rFonts w:ascii="Times New Roman" w:hAnsi="Times New Roman" w:cs="Times New Roman"/>
                <w:sz w:val="20"/>
                <w:szCs w:val="20"/>
              </w:rPr>
            </w:pPr>
            <w:r w:rsidRPr="00767DB6">
              <w:rPr>
                <w:rFonts w:ascii="Times New Roman" w:hAnsi="Times New Roman" w:cs="Times New Roman"/>
                <w:sz w:val="20"/>
                <w:szCs w:val="20"/>
              </w:rPr>
              <w:t>While entry may focus on one interpretation based on evidence and analysis, it acknowledges and analyzes multiple points of view as appropriate (e.g., those who suffered as well as those who benefited, males and females, people from different racial, ethnic, or socioeconomic groups).</w:t>
            </w:r>
          </w:p>
        </w:tc>
        <w:tc>
          <w:tcPr>
            <w:tcW w:w="2520" w:type="dxa"/>
          </w:tcPr>
          <w:p w:rsidR="00677230"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presents and advocates one interpretation over any other.</w:t>
            </w:r>
          </w:p>
          <w:p w:rsidR="00767DB6" w:rsidRPr="00767DB6" w:rsidRDefault="00BE091C" w:rsidP="00BE091C">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There is little evidence or analysis</w:t>
            </w:r>
            <w:r w:rsidR="00767DB6" w:rsidRPr="00767DB6">
              <w:rPr>
                <w:rFonts w:ascii="Times New Roman" w:hAnsi="Times New Roman" w:cs="Times New Roman"/>
                <w:sz w:val="20"/>
                <w:szCs w:val="20"/>
              </w:rPr>
              <w:t xml:space="preserve"> of multiple points of view.</w:t>
            </w:r>
          </w:p>
        </w:tc>
        <w:tc>
          <w:tcPr>
            <w:tcW w:w="2520" w:type="dxa"/>
          </w:tcPr>
          <w:p w:rsidR="00677230" w:rsidRPr="00767DB6" w:rsidRDefault="00767DB6" w:rsidP="00F32256">
            <w:pPr>
              <w:pStyle w:val="ListParagraph"/>
              <w:numPr>
                <w:ilvl w:val="0"/>
                <w:numId w:val="1"/>
              </w:numPr>
              <w:ind w:left="184" w:hanging="219"/>
              <w:rPr>
                <w:rFonts w:ascii="Times New Roman" w:hAnsi="Times New Roman" w:cs="Times New Roman"/>
                <w:sz w:val="20"/>
                <w:szCs w:val="20"/>
              </w:rPr>
            </w:pPr>
            <w:r w:rsidRPr="00767DB6">
              <w:rPr>
                <w:rFonts w:ascii="Times New Roman" w:hAnsi="Times New Roman" w:cs="Times New Roman"/>
                <w:sz w:val="20"/>
                <w:szCs w:val="20"/>
              </w:rPr>
              <w:t>Entry only presents one point of view when it is obvious that others exist.</w:t>
            </w:r>
          </w:p>
        </w:tc>
        <w:tc>
          <w:tcPr>
            <w:tcW w:w="2520" w:type="dxa"/>
          </w:tcPr>
          <w:p w:rsidR="00677230" w:rsidRPr="00767DB6" w:rsidRDefault="00BE091C" w:rsidP="00F32256">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offers little evidence or analysis of any points of view (i.e., just a listing of facts).</w:t>
            </w:r>
          </w:p>
        </w:tc>
        <w:tc>
          <w:tcPr>
            <w:tcW w:w="2196" w:type="dxa"/>
          </w:tcPr>
          <w:p w:rsidR="00677230" w:rsidRPr="00767DB6" w:rsidRDefault="00183FB0" w:rsidP="00F32256">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has no analysis of the topic.</w:t>
            </w:r>
          </w:p>
        </w:tc>
      </w:tr>
    </w:tbl>
    <w:p w:rsidR="00D2513F" w:rsidRDefault="00D2513F">
      <w:pPr>
        <w:rPr>
          <w:rFonts w:ascii="Times New Roman" w:hAnsi="Times New Roman" w:cs="Times New Roman"/>
          <w:b/>
          <w:sz w:val="20"/>
          <w:szCs w:val="24"/>
        </w:rPr>
      </w:pPr>
      <w:r>
        <w:rPr>
          <w:rFonts w:ascii="Times New Roman" w:hAnsi="Times New Roman" w:cs="Times New Roman"/>
          <w:b/>
          <w:sz w:val="20"/>
          <w:szCs w:val="24"/>
        </w:rPr>
        <w:br w:type="page"/>
      </w:r>
    </w:p>
    <w:p w:rsidR="00D2513F" w:rsidRPr="00D340DA" w:rsidRDefault="00D2513F" w:rsidP="00F15A46">
      <w:pPr>
        <w:spacing w:before="480" w:after="120" w:line="240" w:lineRule="auto"/>
        <w:ind w:left="-630"/>
        <w:rPr>
          <w:rFonts w:ascii="Times New Roman" w:hAnsi="Times New Roman" w:cs="Times New Roman"/>
          <w:b/>
          <w:sz w:val="24"/>
          <w:szCs w:val="24"/>
        </w:rPr>
      </w:pPr>
      <w:r w:rsidRPr="00D340DA">
        <w:rPr>
          <w:rFonts w:ascii="Times New Roman" w:hAnsi="Times New Roman" w:cs="Times New Roman"/>
          <w:b/>
          <w:sz w:val="24"/>
          <w:szCs w:val="24"/>
        </w:rPr>
        <w:lastRenderedPageBreak/>
        <w:t xml:space="preserve">Relation to Theme – </w:t>
      </w:r>
      <w:r w:rsidRPr="00D340DA">
        <w:rPr>
          <w:rFonts w:ascii="Times New Roman" w:hAnsi="Times New Roman" w:cs="Times New Roman"/>
          <w:i/>
          <w:sz w:val="24"/>
          <w:szCs w:val="24"/>
        </w:rPr>
        <w:t>Maximum 20 Points</w:t>
      </w:r>
    </w:p>
    <w:tbl>
      <w:tblPr>
        <w:tblStyle w:val="TableGrid"/>
        <w:tblW w:w="14076" w:type="dxa"/>
        <w:tblInd w:w="-522" w:type="dxa"/>
        <w:tblLook w:val="04A0" w:firstRow="1" w:lastRow="0" w:firstColumn="1" w:lastColumn="0" w:noHBand="0" w:noVBand="1"/>
      </w:tblPr>
      <w:tblGrid>
        <w:gridCol w:w="1818"/>
        <w:gridCol w:w="2502"/>
        <w:gridCol w:w="2520"/>
        <w:gridCol w:w="2520"/>
        <w:gridCol w:w="2520"/>
        <w:gridCol w:w="2196"/>
      </w:tblGrid>
      <w:tr w:rsidR="00D2513F" w:rsidRPr="004069DF" w:rsidTr="00C97C19">
        <w:trPr>
          <w:cantSplit/>
          <w:tblHeader/>
        </w:trPr>
        <w:tc>
          <w:tcPr>
            <w:tcW w:w="1818" w:type="dxa"/>
            <w:vMerge w:val="restart"/>
          </w:tcPr>
          <w:p w:rsidR="00D2513F" w:rsidRPr="00767DB6" w:rsidRDefault="00D2513F" w:rsidP="00C97C19">
            <w:pPr>
              <w:rPr>
                <w:rFonts w:ascii="Times New Roman" w:hAnsi="Times New Roman" w:cs="Times New Roman"/>
                <w:sz w:val="20"/>
                <w:szCs w:val="20"/>
              </w:rPr>
            </w:pPr>
          </w:p>
        </w:tc>
        <w:tc>
          <w:tcPr>
            <w:tcW w:w="2502"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10</w:t>
            </w:r>
          </w:p>
        </w:tc>
        <w:tc>
          <w:tcPr>
            <w:tcW w:w="2520"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9</w:t>
            </w:r>
          </w:p>
        </w:tc>
        <w:tc>
          <w:tcPr>
            <w:tcW w:w="2520"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8</w:t>
            </w:r>
          </w:p>
        </w:tc>
        <w:tc>
          <w:tcPr>
            <w:tcW w:w="2520"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7</w:t>
            </w:r>
          </w:p>
        </w:tc>
        <w:tc>
          <w:tcPr>
            <w:tcW w:w="2196"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5</w:t>
            </w:r>
          </w:p>
        </w:tc>
      </w:tr>
      <w:tr w:rsidR="00D2513F" w:rsidRPr="004069DF" w:rsidTr="00C97C19">
        <w:trPr>
          <w:cantSplit/>
          <w:tblHeader/>
        </w:trPr>
        <w:tc>
          <w:tcPr>
            <w:tcW w:w="1818" w:type="dxa"/>
            <w:vMerge/>
          </w:tcPr>
          <w:p w:rsidR="00D2513F" w:rsidRPr="00767DB6" w:rsidRDefault="00D2513F" w:rsidP="00C97C19">
            <w:pPr>
              <w:rPr>
                <w:rFonts w:ascii="Times New Roman" w:hAnsi="Times New Roman" w:cs="Times New Roman"/>
                <w:sz w:val="20"/>
                <w:szCs w:val="20"/>
              </w:rPr>
            </w:pPr>
          </w:p>
        </w:tc>
        <w:tc>
          <w:tcPr>
            <w:tcW w:w="2502"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Excellent</w:t>
            </w:r>
          </w:p>
        </w:tc>
        <w:tc>
          <w:tcPr>
            <w:tcW w:w="2520"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Very Good</w:t>
            </w:r>
          </w:p>
        </w:tc>
        <w:tc>
          <w:tcPr>
            <w:tcW w:w="2520"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Good</w:t>
            </w:r>
          </w:p>
        </w:tc>
        <w:tc>
          <w:tcPr>
            <w:tcW w:w="2520"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Needs Improvement</w:t>
            </w:r>
          </w:p>
        </w:tc>
        <w:tc>
          <w:tcPr>
            <w:tcW w:w="2196" w:type="dxa"/>
          </w:tcPr>
          <w:p w:rsidR="00D2513F" w:rsidRPr="004069DF" w:rsidRDefault="00D2513F" w:rsidP="00C97C19">
            <w:pPr>
              <w:jc w:val="center"/>
              <w:rPr>
                <w:rFonts w:ascii="Times New Roman" w:hAnsi="Times New Roman" w:cs="Times New Roman"/>
                <w:b/>
                <w:sz w:val="20"/>
                <w:szCs w:val="20"/>
              </w:rPr>
            </w:pPr>
            <w:r w:rsidRPr="004069DF">
              <w:rPr>
                <w:rFonts w:ascii="Times New Roman" w:hAnsi="Times New Roman" w:cs="Times New Roman"/>
                <w:b/>
                <w:sz w:val="20"/>
                <w:szCs w:val="20"/>
              </w:rPr>
              <w:t>Poor</w:t>
            </w:r>
          </w:p>
        </w:tc>
      </w:tr>
      <w:tr w:rsidR="00D2513F" w:rsidRPr="0093620C" w:rsidTr="00C97C19">
        <w:trPr>
          <w:cantSplit/>
        </w:trPr>
        <w:tc>
          <w:tcPr>
            <w:tcW w:w="1818" w:type="dxa"/>
          </w:tcPr>
          <w:p w:rsidR="00D2513F" w:rsidRPr="004069DF" w:rsidRDefault="00D2513F" w:rsidP="00C97C19">
            <w:pPr>
              <w:rPr>
                <w:rFonts w:ascii="Times New Roman" w:hAnsi="Times New Roman" w:cs="Times New Roman"/>
                <w:b/>
                <w:sz w:val="20"/>
                <w:szCs w:val="20"/>
              </w:rPr>
            </w:pPr>
            <w:r>
              <w:rPr>
                <w:rFonts w:ascii="Times New Roman" w:hAnsi="Times New Roman" w:cs="Times New Roman"/>
                <w:b/>
                <w:sz w:val="20"/>
                <w:szCs w:val="20"/>
              </w:rPr>
              <w:t>Entry clearly relates topics to the History Day theme</w:t>
            </w:r>
          </w:p>
        </w:tc>
        <w:tc>
          <w:tcPr>
            <w:tcW w:w="2502" w:type="dxa"/>
          </w:tcPr>
          <w:p w:rsidR="00D2513F" w:rsidRDefault="00D2513F"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topic is closely linked to the theme.</w:t>
            </w:r>
          </w:p>
          <w:p w:rsidR="00D2513F" w:rsidRPr="00767DB6" w:rsidRDefault="00D2513F"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Connection to the theme is demonstrated throughout.</w:t>
            </w:r>
          </w:p>
        </w:tc>
        <w:tc>
          <w:tcPr>
            <w:tcW w:w="2520" w:type="dxa"/>
          </w:tcPr>
          <w:p w:rsidR="00D2513F" w:rsidRPr="00767DB6"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is related to the theme, but would be strengthened by more links throughout.</w:t>
            </w:r>
          </w:p>
        </w:tc>
        <w:tc>
          <w:tcPr>
            <w:tcW w:w="2520" w:type="dxa"/>
          </w:tcPr>
          <w:p w:rsidR="00D2513F" w:rsidRPr="00767DB6"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Entry’s relation to the theme is implied, but not clearly explained.</w:t>
            </w:r>
          </w:p>
        </w:tc>
        <w:tc>
          <w:tcPr>
            <w:tcW w:w="2520" w:type="dxa"/>
          </w:tcPr>
          <w:p w:rsidR="00D2513F" w:rsidRPr="00767DB6"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Entry’s relation to the theme is weak and barely implied.</w:t>
            </w:r>
          </w:p>
        </w:tc>
        <w:tc>
          <w:tcPr>
            <w:tcW w:w="2196" w:type="dxa"/>
          </w:tcPr>
          <w:p w:rsidR="00D2513F" w:rsidRPr="0093620C"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has no relation to the theme.</w:t>
            </w:r>
          </w:p>
        </w:tc>
      </w:tr>
      <w:tr w:rsidR="00D2513F" w:rsidRPr="00767DB6" w:rsidTr="00C97C19">
        <w:trPr>
          <w:cantSplit/>
        </w:trPr>
        <w:tc>
          <w:tcPr>
            <w:tcW w:w="1818" w:type="dxa"/>
          </w:tcPr>
          <w:p w:rsidR="00D2513F" w:rsidRPr="004069DF" w:rsidRDefault="00D2513F" w:rsidP="00C97C19">
            <w:pPr>
              <w:rPr>
                <w:rFonts w:ascii="Times New Roman" w:hAnsi="Times New Roman" w:cs="Times New Roman"/>
                <w:b/>
                <w:sz w:val="20"/>
                <w:szCs w:val="20"/>
              </w:rPr>
            </w:pPr>
            <w:r>
              <w:rPr>
                <w:rFonts w:ascii="Times New Roman" w:hAnsi="Times New Roman" w:cs="Times New Roman"/>
                <w:b/>
                <w:sz w:val="20"/>
                <w:szCs w:val="20"/>
              </w:rPr>
              <w:t>Demonstrates significance of topic in history and draws conclusions</w:t>
            </w:r>
          </w:p>
        </w:tc>
        <w:tc>
          <w:tcPr>
            <w:tcW w:w="2502" w:type="dxa"/>
          </w:tcPr>
          <w:p w:rsidR="00D2513F" w:rsidRDefault="00D2513F" w:rsidP="00C97C19">
            <w:pPr>
              <w:pStyle w:val="ListParagraph"/>
              <w:numPr>
                <w:ilvl w:val="0"/>
                <w:numId w:val="2"/>
              </w:numPr>
              <w:ind w:left="184" w:hanging="219"/>
              <w:rPr>
                <w:rFonts w:ascii="Times New Roman" w:hAnsi="Times New Roman" w:cs="Times New Roman"/>
                <w:sz w:val="20"/>
                <w:szCs w:val="20"/>
              </w:rPr>
            </w:pPr>
            <w:r>
              <w:rPr>
                <w:rFonts w:ascii="Times New Roman" w:hAnsi="Times New Roman" w:cs="Times New Roman"/>
                <w:sz w:val="20"/>
                <w:szCs w:val="20"/>
              </w:rPr>
              <w:t>Entry demonstrates the topic’s significance in history by showing influence or impact over time.</w:t>
            </w:r>
          </w:p>
          <w:p w:rsidR="007743D8" w:rsidRDefault="007743D8" w:rsidP="00C97C19">
            <w:pPr>
              <w:pStyle w:val="ListParagraph"/>
              <w:numPr>
                <w:ilvl w:val="0"/>
                <w:numId w:val="2"/>
              </w:numPr>
              <w:ind w:left="184" w:hanging="219"/>
              <w:rPr>
                <w:rFonts w:ascii="Times New Roman" w:hAnsi="Times New Roman" w:cs="Times New Roman"/>
                <w:sz w:val="20"/>
                <w:szCs w:val="20"/>
              </w:rPr>
            </w:pPr>
            <w:r>
              <w:rPr>
                <w:rFonts w:ascii="Times New Roman" w:hAnsi="Times New Roman" w:cs="Times New Roman"/>
                <w:sz w:val="20"/>
                <w:szCs w:val="20"/>
              </w:rPr>
              <w:t>Entry does not confuse fame with significance.</w:t>
            </w:r>
          </w:p>
          <w:p w:rsidR="007743D8" w:rsidRPr="00767DB6" w:rsidRDefault="007743D8" w:rsidP="00C97C19">
            <w:pPr>
              <w:pStyle w:val="ListParagraph"/>
              <w:numPr>
                <w:ilvl w:val="0"/>
                <w:numId w:val="2"/>
              </w:numPr>
              <w:ind w:left="184" w:hanging="219"/>
              <w:rPr>
                <w:rFonts w:ascii="Times New Roman" w:hAnsi="Times New Roman" w:cs="Times New Roman"/>
                <w:sz w:val="20"/>
                <w:szCs w:val="20"/>
              </w:rPr>
            </w:pPr>
            <w:r>
              <w:rPr>
                <w:rFonts w:ascii="Times New Roman" w:hAnsi="Times New Roman" w:cs="Times New Roman"/>
                <w:sz w:val="20"/>
                <w:szCs w:val="20"/>
              </w:rPr>
              <w:t>Entry has a clearly state conclusion and answers the question, “Why was this important”?</w:t>
            </w:r>
          </w:p>
        </w:tc>
        <w:tc>
          <w:tcPr>
            <w:tcW w:w="2520" w:type="dxa"/>
          </w:tcPr>
          <w:p w:rsidR="00D2513F"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states that the topic is significant, but does not illustrate its influence or impact through evidence.</w:t>
            </w:r>
          </w:p>
          <w:p w:rsidR="007743D8" w:rsidRPr="00767DB6"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Conclusion needs more explanation to be convincing.</w:t>
            </w:r>
          </w:p>
        </w:tc>
        <w:tc>
          <w:tcPr>
            <w:tcW w:w="2520" w:type="dxa"/>
          </w:tcPr>
          <w:p w:rsidR="00D2513F"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suggests that the theme is significant.</w:t>
            </w:r>
          </w:p>
          <w:p w:rsidR="007743D8" w:rsidRPr="00767DB6" w:rsidRDefault="007743D8"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Entry’s conclusion is implied, not stated.</w:t>
            </w:r>
          </w:p>
        </w:tc>
        <w:tc>
          <w:tcPr>
            <w:tcW w:w="2520" w:type="dxa"/>
          </w:tcPr>
          <w:p w:rsidR="007743D8" w:rsidRDefault="007743D8" w:rsidP="007743D8">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suggests that the theme is significant, but does not demonstrate its significance.</w:t>
            </w:r>
          </w:p>
          <w:p w:rsidR="00D2513F" w:rsidRPr="00767DB6" w:rsidRDefault="007743D8" w:rsidP="00C97C19">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does not have a conclusion.</w:t>
            </w:r>
          </w:p>
        </w:tc>
        <w:tc>
          <w:tcPr>
            <w:tcW w:w="2196" w:type="dxa"/>
          </w:tcPr>
          <w:p w:rsidR="00D2513F" w:rsidRPr="00767DB6" w:rsidRDefault="007743D8" w:rsidP="00C97C19">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fails to address why the theme is significant and how the topic relates to the theme.</w:t>
            </w:r>
          </w:p>
        </w:tc>
      </w:tr>
    </w:tbl>
    <w:p w:rsidR="00246E28" w:rsidRPr="00D340DA" w:rsidRDefault="00AE62FE" w:rsidP="00F15A46">
      <w:pPr>
        <w:spacing w:before="480" w:after="120" w:line="240" w:lineRule="auto"/>
        <w:ind w:left="-630"/>
        <w:rPr>
          <w:rFonts w:ascii="Times New Roman" w:hAnsi="Times New Roman" w:cs="Times New Roman"/>
          <w:b/>
          <w:sz w:val="24"/>
          <w:szCs w:val="24"/>
        </w:rPr>
      </w:pPr>
      <w:r w:rsidRPr="00D340DA">
        <w:rPr>
          <w:rFonts w:ascii="Times New Roman" w:hAnsi="Times New Roman" w:cs="Times New Roman"/>
          <w:b/>
          <w:sz w:val="24"/>
          <w:szCs w:val="24"/>
        </w:rPr>
        <w:t>Clarity of Presentation (</w:t>
      </w:r>
      <w:r w:rsidR="008E2539">
        <w:rPr>
          <w:rFonts w:ascii="Times New Roman" w:hAnsi="Times New Roman" w:cs="Times New Roman"/>
          <w:b/>
          <w:sz w:val="24"/>
          <w:szCs w:val="24"/>
        </w:rPr>
        <w:t>Web Sites</w:t>
      </w:r>
      <w:r w:rsidRPr="00D340DA">
        <w:rPr>
          <w:rFonts w:ascii="Times New Roman" w:hAnsi="Times New Roman" w:cs="Times New Roman"/>
          <w:b/>
          <w:sz w:val="24"/>
          <w:szCs w:val="24"/>
        </w:rPr>
        <w:t xml:space="preserve">) </w:t>
      </w:r>
      <w:r w:rsidR="00246E28" w:rsidRPr="00D340DA">
        <w:rPr>
          <w:rFonts w:ascii="Times New Roman" w:hAnsi="Times New Roman" w:cs="Times New Roman"/>
          <w:b/>
          <w:sz w:val="24"/>
          <w:szCs w:val="24"/>
        </w:rPr>
        <w:t xml:space="preserve">– </w:t>
      </w:r>
      <w:r w:rsidR="00246E28" w:rsidRPr="00D340DA">
        <w:rPr>
          <w:rFonts w:ascii="Times New Roman" w:hAnsi="Times New Roman" w:cs="Times New Roman"/>
          <w:i/>
          <w:sz w:val="24"/>
          <w:szCs w:val="24"/>
        </w:rPr>
        <w:t>Maximum 20 Points</w:t>
      </w:r>
    </w:p>
    <w:tbl>
      <w:tblPr>
        <w:tblStyle w:val="TableGrid"/>
        <w:tblW w:w="14076" w:type="dxa"/>
        <w:tblInd w:w="-522" w:type="dxa"/>
        <w:tblLook w:val="04A0" w:firstRow="1" w:lastRow="0" w:firstColumn="1" w:lastColumn="0" w:noHBand="0" w:noVBand="1"/>
      </w:tblPr>
      <w:tblGrid>
        <w:gridCol w:w="1818"/>
        <w:gridCol w:w="2502"/>
        <w:gridCol w:w="2520"/>
        <w:gridCol w:w="2520"/>
        <w:gridCol w:w="2520"/>
        <w:gridCol w:w="2196"/>
      </w:tblGrid>
      <w:tr w:rsidR="00246E28" w:rsidRPr="004069DF" w:rsidTr="00C97C19">
        <w:trPr>
          <w:cantSplit/>
          <w:tblHeader/>
        </w:trPr>
        <w:tc>
          <w:tcPr>
            <w:tcW w:w="1818" w:type="dxa"/>
            <w:vMerge w:val="restart"/>
          </w:tcPr>
          <w:p w:rsidR="00246E28" w:rsidRPr="00767DB6" w:rsidRDefault="00246E28" w:rsidP="00C97C19">
            <w:pPr>
              <w:rPr>
                <w:rFonts w:ascii="Times New Roman" w:hAnsi="Times New Roman" w:cs="Times New Roman"/>
                <w:sz w:val="20"/>
                <w:szCs w:val="20"/>
              </w:rPr>
            </w:pPr>
          </w:p>
        </w:tc>
        <w:tc>
          <w:tcPr>
            <w:tcW w:w="2502"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10</w:t>
            </w:r>
          </w:p>
        </w:tc>
        <w:tc>
          <w:tcPr>
            <w:tcW w:w="2520"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9</w:t>
            </w:r>
          </w:p>
        </w:tc>
        <w:tc>
          <w:tcPr>
            <w:tcW w:w="2520"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8</w:t>
            </w:r>
          </w:p>
        </w:tc>
        <w:tc>
          <w:tcPr>
            <w:tcW w:w="2520"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7</w:t>
            </w:r>
          </w:p>
        </w:tc>
        <w:tc>
          <w:tcPr>
            <w:tcW w:w="2196"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5</w:t>
            </w:r>
          </w:p>
        </w:tc>
      </w:tr>
      <w:tr w:rsidR="00246E28" w:rsidRPr="004069DF" w:rsidTr="00C97C19">
        <w:trPr>
          <w:cantSplit/>
          <w:tblHeader/>
        </w:trPr>
        <w:tc>
          <w:tcPr>
            <w:tcW w:w="1818" w:type="dxa"/>
            <w:vMerge/>
          </w:tcPr>
          <w:p w:rsidR="00246E28" w:rsidRPr="00767DB6" w:rsidRDefault="00246E28" w:rsidP="00C97C19">
            <w:pPr>
              <w:rPr>
                <w:rFonts w:ascii="Times New Roman" w:hAnsi="Times New Roman" w:cs="Times New Roman"/>
                <w:sz w:val="20"/>
                <w:szCs w:val="20"/>
              </w:rPr>
            </w:pPr>
          </w:p>
        </w:tc>
        <w:tc>
          <w:tcPr>
            <w:tcW w:w="2502"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Excellent</w:t>
            </w:r>
          </w:p>
        </w:tc>
        <w:tc>
          <w:tcPr>
            <w:tcW w:w="2520"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Very Good</w:t>
            </w:r>
          </w:p>
        </w:tc>
        <w:tc>
          <w:tcPr>
            <w:tcW w:w="2520"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Good</w:t>
            </w:r>
          </w:p>
        </w:tc>
        <w:tc>
          <w:tcPr>
            <w:tcW w:w="2520"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Needs Improvement</w:t>
            </w:r>
          </w:p>
        </w:tc>
        <w:tc>
          <w:tcPr>
            <w:tcW w:w="2196" w:type="dxa"/>
          </w:tcPr>
          <w:p w:rsidR="00246E28" w:rsidRPr="004069DF" w:rsidRDefault="00246E28" w:rsidP="00C97C19">
            <w:pPr>
              <w:jc w:val="center"/>
              <w:rPr>
                <w:rFonts w:ascii="Times New Roman" w:hAnsi="Times New Roman" w:cs="Times New Roman"/>
                <w:b/>
                <w:sz w:val="20"/>
                <w:szCs w:val="20"/>
              </w:rPr>
            </w:pPr>
            <w:r w:rsidRPr="004069DF">
              <w:rPr>
                <w:rFonts w:ascii="Times New Roman" w:hAnsi="Times New Roman" w:cs="Times New Roman"/>
                <w:b/>
                <w:sz w:val="20"/>
                <w:szCs w:val="20"/>
              </w:rPr>
              <w:t>Poor</w:t>
            </w:r>
          </w:p>
        </w:tc>
      </w:tr>
      <w:tr w:rsidR="00246E28" w:rsidRPr="0093620C" w:rsidTr="00C97C19">
        <w:trPr>
          <w:cantSplit/>
        </w:trPr>
        <w:tc>
          <w:tcPr>
            <w:tcW w:w="1818" w:type="dxa"/>
          </w:tcPr>
          <w:p w:rsidR="00246E28" w:rsidRPr="004069DF" w:rsidRDefault="008E2539" w:rsidP="00C97C19">
            <w:pPr>
              <w:rPr>
                <w:rFonts w:ascii="Times New Roman" w:hAnsi="Times New Roman" w:cs="Times New Roman"/>
                <w:b/>
                <w:sz w:val="20"/>
                <w:szCs w:val="20"/>
              </w:rPr>
            </w:pPr>
            <w:r>
              <w:rPr>
                <w:rFonts w:ascii="Times New Roman" w:hAnsi="Times New Roman" w:cs="Times New Roman"/>
                <w:b/>
                <w:sz w:val="20"/>
                <w:szCs w:val="20"/>
              </w:rPr>
              <w:t>Presentation and written material are original, clear, appropriate, well organized, and articulate</w:t>
            </w:r>
          </w:p>
        </w:tc>
        <w:tc>
          <w:tcPr>
            <w:tcW w:w="2502" w:type="dxa"/>
          </w:tcPr>
          <w:p w:rsidR="00E86E2A" w:rsidRDefault="008E2539"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Web pages are well organized with the title, section divisions, and main message clear and easy to recognize.</w:t>
            </w:r>
          </w:p>
          <w:p w:rsidR="008E2539" w:rsidRDefault="008E2539"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Multimedia is clearly captioned and enhances the message of the web site.</w:t>
            </w:r>
          </w:p>
          <w:p w:rsidR="008E2539" w:rsidRPr="00767DB6" w:rsidRDefault="008E2539"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Entrant has mastered the technical skills required</w:t>
            </w:r>
            <w:r w:rsidR="003C5027">
              <w:rPr>
                <w:rFonts w:ascii="Times New Roman" w:hAnsi="Times New Roman" w:cs="Times New Roman"/>
                <w:sz w:val="20"/>
                <w:szCs w:val="20"/>
              </w:rPr>
              <w:t>.</w:t>
            </w:r>
          </w:p>
        </w:tc>
        <w:tc>
          <w:tcPr>
            <w:tcW w:w="2520" w:type="dxa"/>
          </w:tcPr>
          <w:p w:rsidR="00E86E2A" w:rsidRDefault="003C5027" w:rsidP="00ED7785">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Section divisions and main message initially are hard to find.</w:t>
            </w:r>
          </w:p>
          <w:p w:rsidR="003C5027" w:rsidRPr="00767DB6" w:rsidRDefault="003C5027" w:rsidP="00ED7785">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could be improved by more focused (or less) multimedia content and clearer captions that relate to the web site message.</w:t>
            </w:r>
          </w:p>
        </w:tc>
        <w:tc>
          <w:tcPr>
            <w:tcW w:w="2520" w:type="dxa"/>
          </w:tcPr>
          <w:p w:rsidR="00E86E2A" w:rsidRDefault="003C5027"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shows evidence of organization, but main message needs to be clearer.</w:t>
            </w:r>
          </w:p>
          <w:p w:rsidR="003C5027" w:rsidRDefault="003C5027"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Captions do not enhance the message of the web site.</w:t>
            </w:r>
          </w:p>
          <w:p w:rsidR="003C5027" w:rsidRDefault="003C5027"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Some multimedia conte</w:t>
            </w:r>
            <w:r w:rsidR="00281E5B">
              <w:rPr>
                <w:rFonts w:ascii="Times New Roman" w:hAnsi="Times New Roman" w:cs="Times New Roman"/>
                <w:sz w:val="20"/>
                <w:szCs w:val="20"/>
              </w:rPr>
              <w:t>nt is unrelated or unidentified.</w:t>
            </w:r>
          </w:p>
          <w:p w:rsidR="00281E5B" w:rsidRPr="00767DB6" w:rsidRDefault="00281E5B"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 xml:space="preserve">Entry contains </w:t>
            </w:r>
            <w:r w:rsidR="00AB7B0F">
              <w:rPr>
                <w:rFonts w:ascii="Times New Roman" w:hAnsi="Times New Roman" w:cs="Times New Roman"/>
                <w:sz w:val="20"/>
                <w:szCs w:val="20"/>
              </w:rPr>
              <w:t xml:space="preserve">some </w:t>
            </w:r>
            <w:r>
              <w:rPr>
                <w:rFonts w:ascii="Times New Roman" w:hAnsi="Times New Roman" w:cs="Times New Roman"/>
                <w:sz w:val="20"/>
                <w:szCs w:val="20"/>
              </w:rPr>
              <w:t>errors in grammar, spelling, etc.</w:t>
            </w:r>
          </w:p>
        </w:tc>
        <w:tc>
          <w:tcPr>
            <w:tcW w:w="2520" w:type="dxa"/>
          </w:tcPr>
          <w:p w:rsidR="007A7311" w:rsidRDefault="00AB7B0F" w:rsidP="00DF0F13">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shows little evidence of organization.</w:t>
            </w:r>
          </w:p>
          <w:p w:rsidR="00AB7B0F" w:rsidRDefault="00AB7B0F" w:rsidP="00DF0F13">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Captions are minimal.</w:t>
            </w:r>
          </w:p>
          <w:p w:rsidR="00AB7B0F" w:rsidRDefault="00AB7B0F" w:rsidP="00DF0F13">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Multimedia does not enhance the main topic or is distracting from the main topic.</w:t>
            </w:r>
          </w:p>
          <w:p w:rsidR="00AB7B0F" w:rsidRPr="00DF0F13" w:rsidRDefault="00AB7B0F" w:rsidP="00DF0F13">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contains numerous errors in grammar, spelling, etc.</w:t>
            </w:r>
          </w:p>
        </w:tc>
        <w:tc>
          <w:tcPr>
            <w:tcW w:w="2196" w:type="dxa"/>
          </w:tcPr>
          <w:p w:rsidR="00AB7B0F" w:rsidRPr="00AB7B0F" w:rsidRDefault="00AB7B0F" w:rsidP="00AB7B0F">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has no organization.</w:t>
            </w:r>
          </w:p>
        </w:tc>
      </w:tr>
      <w:tr w:rsidR="00246E28" w:rsidRPr="00767DB6" w:rsidTr="00C97C19">
        <w:trPr>
          <w:cantSplit/>
        </w:trPr>
        <w:tc>
          <w:tcPr>
            <w:tcW w:w="1818" w:type="dxa"/>
          </w:tcPr>
          <w:p w:rsidR="00246E28" w:rsidRPr="004069DF" w:rsidRDefault="00281E5B" w:rsidP="00C97C19">
            <w:pPr>
              <w:rPr>
                <w:rFonts w:ascii="Times New Roman" w:hAnsi="Times New Roman" w:cs="Times New Roman"/>
                <w:b/>
                <w:sz w:val="20"/>
                <w:szCs w:val="20"/>
              </w:rPr>
            </w:pPr>
            <w:r>
              <w:rPr>
                <w:rFonts w:ascii="Times New Roman" w:hAnsi="Times New Roman" w:cs="Times New Roman"/>
                <w:b/>
                <w:sz w:val="20"/>
                <w:szCs w:val="20"/>
              </w:rPr>
              <w:lastRenderedPageBreak/>
              <w:t>Web site is easy to navigate and has visual impact and appeal; multimedia is appropriate and interactive</w:t>
            </w:r>
          </w:p>
        </w:tc>
        <w:tc>
          <w:tcPr>
            <w:tcW w:w="2502" w:type="dxa"/>
          </w:tcPr>
          <w:p w:rsidR="00E86E2A" w:rsidRDefault="00281E5B" w:rsidP="00C97C19">
            <w:pPr>
              <w:pStyle w:val="ListParagraph"/>
              <w:numPr>
                <w:ilvl w:val="0"/>
                <w:numId w:val="2"/>
              </w:numPr>
              <w:ind w:left="184" w:hanging="219"/>
              <w:rPr>
                <w:rFonts w:ascii="Times New Roman" w:hAnsi="Times New Roman" w:cs="Times New Roman"/>
                <w:sz w:val="20"/>
                <w:szCs w:val="20"/>
              </w:rPr>
            </w:pPr>
            <w:r>
              <w:rPr>
                <w:rFonts w:ascii="Times New Roman" w:hAnsi="Times New Roman" w:cs="Times New Roman"/>
                <w:sz w:val="20"/>
                <w:szCs w:val="20"/>
              </w:rPr>
              <w:t>Home page main menu effectively orients and directs viewers to section divisions and supplemental information.</w:t>
            </w:r>
          </w:p>
          <w:p w:rsidR="00281E5B" w:rsidRDefault="00281E5B" w:rsidP="00C97C19">
            <w:pPr>
              <w:pStyle w:val="ListParagraph"/>
              <w:numPr>
                <w:ilvl w:val="0"/>
                <w:numId w:val="2"/>
              </w:numPr>
              <w:ind w:left="184" w:hanging="219"/>
              <w:rPr>
                <w:rFonts w:ascii="Times New Roman" w:hAnsi="Times New Roman" w:cs="Times New Roman"/>
                <w:sz w:val="20"/>
                <w:szCs w:val="20"/>
              </w:rPr>
            </w:pPr>
            <w:r>
              <w:rPr>
                <w:rFonts w:ascii="Times New Roman" w:hAnsi="Times New Roman" w:cs="Times New Roman"/>
                <w:sz w:val="20"/>
                <w:szCs w:val="20"/>
              </w:rPr>
              <w:t>Links to plug-ins are clearly identified.</w:t>
            </w:r>
          </w:p>
          <w:p w:rsidR="00281E5B" w:rsidRPr="00767DB6" w:rsidRDefault="00281E5B" w:rsidP="00C97C19">
            <w:pPr>
              <w:pStyle w:val="ListParagraph"/>
              <w:numPr>
                <w:ilvl w:val="0"/>
                <w:numId w:val="2"/>
              </w:numPr>
              <w:ind w:left="184" w:hanging="219"/>
              <w:rPr>
                <w:rFonts w:ascii="Times New Roman" w:hAnsi="Times New Roman" w:cs="Times New Roman"/>
                <w:sz w:val="20"/>
                <w:szCs w:val="20"/>
              </w:rPr>
            </w:pPr>
            <w:r>
              <w:rPr>
                <w:rFonts w:ascii="Times New Roman" w:hAnsi="Times New Roman" w:cs="Times New Roman"/>
                <w:sz w:val="20"/>
                <w:szCs w:val="20"/>
              </w:rPr>
              <w:t>Multimedia is interactive and communicates central points.  Entry is best suited to the web site category.</w:t>
            </w:r>
          </w:p>
        </w:tc>
        <w:tc>
          <w:tcPr>
            <w:tcW w:w="2520" w:type="dxa"/>
          </w:tcPr>
          <w:p w:rsidR="00C516BF" w:rsidRDefault="00281E5B"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Home page orients and directs viewers, although some web pages or links are hard to find.</w:t>
            </w:r>
          </w:p>
          <w:p w:rsidR="00281E5B" w:rsidRDefault="00281E5B"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utilizes multimedia but relies on text and passive images to communicate central points.</w:t>
            </w:r>
          </w:p>
          <w:p w:rsidR="00281E5B" w:rsidRPr="00767DB6" w:rsidRDefault="00281E5B"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could be more interactive.</w:t>
            </w:r>
          </w:p>
        </w:tc>
        <w:tc>
          <w:tcPr>
            <w:tcW w:w="2520" w:type="dxa"/>
          </w:tcPr>
          <w:p w:rsidR="00E86E2A" w:rsidRDefault="00281E5B"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Navigation structure does not clearly orient and direct viewers and results in dead ends or broken links.</w:t>
            </w:r>
          </w:p>
          <w:p w:rsidR="00281E5B" w:rsidRDefault="00281E5B"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utilizes multimedia but is not interactive and does not always explain central points.</w:t>
            </w:r>
          </w:p>
          <w:p w:rsidR="00281E5B" w:rsidRPr="00767DB6" w:rsidRDefault="00281E5B" w:rsidP="00C97C19">
            <w:pPr>
              <w:pStyle w:val="ListParagraph"/>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Lacks effective design element.</w:t>
            </w:r>
          </w:p>
        </w:tc>
        <w:tc>
          <w:tcPr>
            <w:tcW w:w="2520" w:type="dxa"/>
          </w:tcPr>
          <w:p w:rsidR="00081A73" w:rsidRDefault="00AB7B0F" w:rsidP="00081A73">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Effective navigation structure is not present.</w:t>
            </w:r>
          </w:p>
          <w:p w:rsidR="00AB7B0F" w:rsidRPr="00AB7B0F" w:rsidRDefault="00AB7B0F" w:rsidP="00AB7B0F">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does not utilize multimedia.</w:t>
            </w:r>
          </w:p>
        </w:tc>
        <w:tc>
          <w:tcPr>
            <w:tcW w:w="2196" w:type="dxa"/>
          </w:tcPr>
          <w:p w:rsidR="00DB23DC" w:rsidRDefault="00DB23DC" w:rsidP="00DB23DC">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Entry cannot be explored effectively</w:t>
            </w:r>
          </w:p>
          <w:p w:rsidR="00DB23DC" w:rsidRPr="00DB23DC" w:rsidRDefault="00DB23DC" w:rsidP="00DB23DC">
            <w:pPr>
              <w:numPr>
                <w:ilvl w:val="0"/>
                <w:numId w:val="1"/>
              </w:numPr>
              <w:ind w:left="184" w:hanging="219"/>
              <w:rPr>
                <w:rFonts w:ascii="Times New Roman" w:hAnsi="Times New Roman" w:cs="Times New Roman"/>
                <w:sz w:val="20"/>
                <w:szCs w:val="20"/>
              </w:rPr>
            </w:pPr>
            <w:r>
              <w:rPr>
                <w:rFonts w:ascii="Times New Roman" w:hAnsi="Times New Roman" w:cs="Times New Roman"/>
                <w:sz w:val="20"/>
                <w:szCs w:val="20"/>
              </w:rPr>
              <w:t>Web site contains only text.</w:t>
            </w:r>
          </w:p>
        </w:tc>
      </w:tr>
    </w:tbl>
    <w:p w:rsidR="00D2513F" w:rsidRPr="00767DB6" w:rsidRDefault="00D2513F" w:rsidP="00246E28">
      <w:pPr>
        <w:rPr>
          <w:rFonts w:ascii="Times New Roman" w:hAnsi="Times New Roman" w:cs="Times New Roman"/>
          <w:sz w:val="20"/>
          <w:szCs w:val="20"/>
        </w:rPr>
      </w:pPr>
    </w:p>
    <w:sectPr w:rsidR="00D2513F" w:rsidRPr="00767DB6" w:rsidSect="00D30BC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1B" w:rsidRDefault="0027441B" w:rsidP="002F781E">
      <w:pPr>
        <w:spacing w:after="0" w:line="240" w:lineRule="auto"/>
      </w:pPr>
      <w:r>
        <w:separator/>
      </w:r>
    </w:p>
  </w:endnote>
  <w:endnote w:type="continuationSeparator" w:id="0">
    <w:p w:rsidR="0027441B" w:rsidRDefault="0027441B" w:rsidP="002F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1E" w:rsidRDefault="002F781E" w:rsidP="002F781E">
    <w:pPr>
      <w:pStyle w:val="Footer"/>
      <w:tabs>
        <w:tab w:val="clear" w:pos="9360"/>
        <w:tab w:val="right" w:pos="12960"/>
      </w:tabs>
    </w:pPr>
    <w:r>
      <w:t xml:space="preserve">2013-2014 NHD Rubric for </w:t>
    </w:r>
    <w:r w:rsidR="008E2539">
      <w:t>Web Sites</w:t>
    </w:r>
    <w:r>
      <w:tab/>
    </w:r>
    <w:r>
      <w:tab/>
      <w:t xml:space="preserve">Page </w:t>
    </w:r>
    <w:r>
      <w:fldChar w:fldCharType="begin"/>
    </w:r>
    <w:r>
      <w:instrText xml:space="preserve"> PAGE  \* Arabic  \* MERGEFORMAT </w:instrText>
    </w:r>
    <w:r>
      <w:fldChar w:fldCharType="separate"/>
    </w:r>
    <w:r w:rsidR="00DD017D">
      <w:rPr>
        <w:noProof/>
      </w:rPr>
      <w:t>1</w:t>
    </w:r>
    <w:r>
      <w:fldChar w:fldCharType="end"/>
    </w:r>
    <w:r>
      <w:t xml:space="preserve"> of </w:t>
    </w:r>
    <w:fldSimple w:instr=" NUMPAGES  \* Arabic  \* MERGEFORMAT ">
      <w:r w:rsidR="00DD017D">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1B" w:rsidRDefault="0027441B" w:rsidP="002F781E">
      <w:pPr>
        <w:spacing w:after="0" w:line="240" w:lineRule="auto"/>
      </w:pPr>
      <w:r>
        <w:separator/>
      </w:r>
    </w:p>
  </w:footnote>
  <w:footnote w:type="continuationSeparator" w:id="0">
    <w:p w:rsidR="0027441B" w:rsidRDefault="0027441B" w:rsidP="002F7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58CE"/>
    <w:multiLevelType w:val="hybridMultilevel"/>
    <w:tmpl w:val="575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4469D"/>
    <w:multiLevelType w:val="hybridMultilevel"/>
    <w:tmpl w:val="6E2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E4006"/>
    <w:multiLevelType w:val="hybridMultilevel"/>
    <w:tmpl w:val="1F3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652A3"/>
    <w:multiLevelType w:val="hybridMultilevel"/>
    <w:tmpl w:val="FC08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F153A"/>
    <w:multiLevelType w:val="hybridMultilevel"/>
    <w:tmpl w:val="AC7C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01B34"/>
    <w:multiLevelType w:val="hybridMultilevel"/>
    <w:tmpl w:val="291A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D4"/>
    <w:rsid w:val="00081A73"/>
    <w:rsid w:val="000F4118"/>
    <w:rsid w:val="00135DB4"/>
    <w:rsid w:val="001437D4"/>
    <w:rsid w:val="00172E12"/>
    <w:rsid w:val="00183FB0"/>
    <w:rsid w:val="00246E28"/>
    <w:rsid w:val="0027441B"/>
    <w:rsid w:val="00281E5B"/>
    <w:rsid w:val="002F781E"/>
    <w:rsid w:val="003C5027"/>
    <w:rsid w:val="004069DF"/>
    <w:rsid w:val="00456C5A"/>
    <w:rsid w:val="004C4B6D"/>
    <w:rsid w:val="00532E66"/>
    <w:rsid w:val="0055199C"/>
    <w:rsid w:val="00677230"/>
    <w:rsid w:val="006C2E75"/>
    <w:rsid w:val="006C6108"/>
    <w:rsid w:val="006E6BAF"/>
    <w:rsid w:val="00707D37"/>
    <w:rsid w:val="00723524"/>
    <w:rsid w:val="00760435"/>
    <w:rsid w:val="00767DB6"/>
    <w:rsid w:val="007743D8"/>
    <w:rsid w:val="007A7311"/>
    <w:rsid w:val="008016CD"/>
    <w:rsid w:val="00831BFF"/>
    <w:rsid w:val="008D2587"/>
    <w:rsid w:val="008E2539"/>
    <w:rsid w:val="0093620C"/>
    <w:rsid w:val="0094033C"/>
    <w:rsid w:val="00A7135D"/>
    <w:rsid w:val="00A95ACF"/>
    <w:rsid w:val="00AB7B0F"/>
    <w:rsid w:val="00AE62FE"/>
    <w:rsid w:val="00BE091C"/>
    <w:rsid w:val="00C516BF"/>
    <w:rsid w:val="00CA0867"/>
    <w:rsid w:val="00D2513F"/>
    <w:rsid w:val="00D30BC3"/>
    <w:rsid w:val="00D340DA"/>
    <w:rsid w:val="00D70BE6"/>
    <w:rsid w:val="00DB23DC"/>
    <w:rsid w:val="00DD017D"/>
    <w:rsid w:val="00DF0F13"/>
    <w:rsid w:val="00E74CB2"/>
    <w:rsid w:val="00E86E2A"/>
    <w:rsid w:val="00ED7785"/>
    <w:rsid w:val="00F15A46"/>
    <w:rsid w:val="00F251FA"/>
    <w:rsid w:val="00F27A6B"/>
    <w:rsid w:val="00F32256"/>
    <w:rsid w:val="00FF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BC3"/>
    <w:pPr>
      <w:ind w:left="720"/>
      <w:contextualSpacing/>
    </w:pPr>
  </w:style>
  <w:style w:type="paragraph" w:styleId="Header">
    <w:name w:val="header"/>
    <w:basedOn w:val="Normal"/>
    <w:link w:val="HeaderChar"/>
    <w:uiPriority w:val="99"/>
    <w:unhideWhenUsed/>
    <w:rsid w:val="002F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1E"/>
  </w:style>
  <w:style w:type="paragraph" w:styleId="Footer">
    <w:name w:val="footer"/>
    <w:basedOn w:val="Normal"/>
    <w:link w:val="FooterChar"/>
    <w:uiPriority w:val="99"/>
    <w:unhideWhenUsed/>
    <w:rsid w:val="002F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1E"/>
  </w:style>
  <w:style w:type="paragraph" w:styleId="BalloonText">
    <w:name w:val="Balloon Text"/>
    <w:basedOn w:val="Normal"/>
    <w:link w:val="BalloonTextChar"/>
    <w:uiPriority w:val="99"/>
    <w:semiHidden/>
    <w:unhideWhenUsed/>
    <w:rsid w:val="00DD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BC3"/>
    <w:pPr>
      <w:ind w:left="720"/>
      <w:contextualSpacing/>
    </w:pPr>
  </w:style>
  <w:style w:type="paragraph" w:styleId="Header">
    <w:name w:val="header"/>
    <w:basedOn w:val="Normal"/>
    <w:link w:val="HeaderChar"/>
    <w:uiPriority w:val="99"/>
    <w:unhideWhenUsed/>
    <w:rsid w:val="002F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1E"/>
  </w:style>
  <w:style w:type="paragraph" w:styleId="Footer">
    <w:name w:val="footer"/>
    <w:basedOn w:val="Normal"/>
    <w:link w:val="FooterChar"/>
    <w:uiPriority w:val="99"/>
    <w:unhideWhenUsed/>
    <w:rsid w:val="002F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1E"/>
  </w:style>
  <w:style w:type="paragraph" w:styleId="BalloonText">
    <w:name w:val="Balloon Text"/>
    <w:basedOn w:val="Normal"/>
    <w:link w:val="BalloonTextChar"/>
    <w:uiPriority w:val="99"/>
    <w:semiHidden/>
    <w:unhideWhenUsed/>
    <w:rsid w:val="00DD0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5312">
      <w:bodyDiv w:val="1"/>
      <w:marLeft w:val="0"/>
      <w:marRight w:val="0"/>
      <w:marTop w:val="0"/>
      <w:marBottom w:val="0"/>
      <w:divBdr>
        <w:top w:val="none" w:sz="0" w:space="0" w:color="auto"/>
        <w:left w:val="none" w:sz="0" w:space="0" w:color="auto"/>
        <w:bottom w:val="none" w:sz="0" w:space="0" w:color="auto"/>
        <w:right w:val="none" w:sz="0" w:space="0" w:color="auto"/>
      </w:divBdr>
    </w:div>
    <w:div w:id="18821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FCEC-9E27-401D-A371-749CF558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PPCS</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Alison Deturk-Malia</cp:lastModifiedBy>
  <cp:revision>13</cp:revision>
  <cp:lastPrinted>2014-12-10T20:16:00Z</cp:lastPrinted>
  <dcterms:created xsi:type="dcterms:W3CDTF">2013-09-04T04:39:00Z</dcterms:created>
  <dcterms:modified xsi:type="dcterms:W3CDTF">2014-12-10T20:16:00Z</dcterms:modified>
</cp:coreProperties>
</file>